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38C65">
      <w:pPr>
        <w:adjustRightInd w:val="0"/>
        <w:snapToGrid w:val="0"/>
        <w:spacing w:line="400" w:lineRule="exact"/>
        <w:ind w:right="6"/>
        <w:jc w:val="center"/>
        <w:rPr>
          <w:rFonts w:eastAsia="標楷體"/>
          <w:b/>
          <w:color w:val="000000" w:themeColor="text1"/>
          <w:sz w:val="28"/>
          <w14:textFill>
            <w14:solidFill>
              <w14:schemeClr w14:val="tx1"/>
            </w14:solidFill>
          </w14:textFill>
        </w:rPr>
      </w:pPr>
      <w:bookmarkStart w:id="0" w:name="_Hlk97189324"/>
      <w:r>
        <w:rPr>
          <w:rFonts w:eastAsia="標楷體"/>
          <w:b/>
          <w:color w:val="000000" w:themeColor="text1"/>
          <w:sz w:val="28"/>
          <w14:textFill>
            <w14:solidFill>
              <w14:schemeClr w14:val="tx1"/>
            </w14:solidFill>
          </w14:textFill>
        </w:rPr>
        <w:t>雇 主 聘 僱 外 國 人 申 請 書（外國人代雇主申請，中越文版）</w:t>
      </w:r>
    </w:p>
    <w:p w14:paraId="6A0DCE7D">
      <w:pPr>
        <w:adjustRightInd w:val="0"/>
        <w:snapToGrid w:val="0"/>
        <w:spacing w:line="400" w:lineRule="exact"/>
        <w:ind w:right="6"/>
        <w:jc w:val="center"/>
        <w:rPr>
          <w:rFonts w:eastAsia="標楷體"/>
          <w:b/>
          <w:color w:val="000000" w:themeColor="text1"/>
          <w:sz w:val="22"/>
          <w:szCs w:val="16"/>
          <w14:textFill>
            <w14:solidFill>
              <w14:schemeClr w14:val="tx1"/>
            </w14:solidFill>
          </w14:textFill>
        </w:rPr>
      </w:pPr>
      <w:bookmarkStart w:id="1" w:name="_Hlk95986782"/>
      <w:r>
        <w:rPr>
          <w:rFonts w:eastAsia="標楷體"/>
          <w:b/>
          <w:color w:val="000000" w:themeColor="text1"/>
          <w:sz w:val="22"/>
          <w:szCs w:val="16"/>
          <w14:textFill>
            <w14:solidFill>
              <w14:schemeClr w14:val="tx1"/>
            </w14:solidFill>
          </w14:textFill>
        </w:rPr>
        <w:t>Đơn xin tuyển dụng lao động người nước ngoài (người nước ngoài thay mặt chủ sử dụng lao động nộp đơn, phiên bản Trung Việt)</w:t>
      </w:r>
    </w:p>
    <w:bookmarkEnd w:id="0"/>
    <w:bookmarkEnd w:id="1"/>
    <w:tbl>
      <w:tblPr>
        <w:tblStyle w:val="4"/>
        <w:tblW w:w="4717" w:type="pct"/>
        <w:tblInd w:w="3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5"/>
        <w:gridCol w:w="394"/>
        <w:gridCol w:w="401"/>
        <w:gridCol w:w="50"/>
        <w:gridCol w:w="688"/>
        <w:gridCol w:w="436"/>
        <w:gridCol w:w="196"/>
        <w:gridCol w:w="423"/>
        <w:gridCol w:w="141"/>
        <w:gridCol w:w="267"/>
        <w:gridCol w:w="263"/>
        <w:gridCol w:w="263"/>
        <w:gridCol w:w="263"/>
        <w:gridCol w:w="263"/>
        <w:gridCol w:w="48"/>
        <w:gridCol w:w="138"/>
        <w:gridCol w:w="76"/>
        <w:gridCol w:w="124"/>
        <w:gridCol w:w="139"/>
        <w:gridCol w:w="42"/>
        <w:gridCol w:w="220"/>
        <w:gridCol w:w="19"/>
        <w:gridCol w:w="245"/>
        <w:gridCol w:w="37"/>
        <w:gridCol w:w="29"/>
        <w:gridCol w:w="16"/>
        <w:gridCol w:w="102"/>
        <w:gridCol w:w="79"/>
        <w:gridCol w:w="141"/>
        <w:gridCol w:w="16"/>
        <w:gridCol w:w="29"/>
        <w:gridCol w:w="110"/>
        <w:gridCol w:w="131"/>
        <w:gridCol w:w="101"/>
        <w:gridCol w:w="78"/>
        <w:gridCol w:w="37"/>
        <w:gridCol w:w="74"/>
        <w:gridCol w:w="102"/>
        <w:gridCol w:w="205"/>
        <w:gridCol w:w="16"/>
        <w:gridCol w:w="70"/>
        <w:gridCol w:w="109"/>
        <w:gridCol w:w="121"/>
        <w:gridCol w:w="6"/>
        <w:gridCol w:w="98"/>
        <w:gridCol w:w="25"/>
        <w:gridCol w:w="114"/>
        <w:gridCol w:w="14"/>
        <w:gridCol w:w="41"/>
        <w:gridCol w:w="4"/>
        <w:gridCol w:w="108"/>
        <w:gridCol w:w="92"/>
        <w:gridCol w:w="21"/>
        <w:gridCol w:w="21"/>
        <w:gridCol w:w="62"/>
        <w:gridCol w:w="106"/>
        <w:gridCol w:w="13"/>
        <w:gridCol w:w="173"/>
        <w:gridCol w:w="6"/>
        <w:gridCol w:w="5"/>
        <w:gridCol w:w="38"/>
        <w:gridCol w:w="31"/>
        <w:gridCol w:w="66"/>
        <w:gridCol w:w="23"/>
        <w:gridCol w:w="87"/>
        <w:gridCol w:w="21"/>
        <w:gridCol w:w="30"/>
        <w:gridCol w:w="72"/>
        <w:gridCol w:w="21"/>
        <w:gridCol w:w="2"/>
        <w:gridCol w:w="110"/>
        <w:gridCol w:w="37"/>
        <w:gridCol w:w="91"/>
        <w:gridCol w:w="27"/>
        <w:gridCol w:w="6"/>
        <w:gridCol w:w="37"/>
        <w:gridCol w:w="33"/>
        <w:gridCol w:w="29"/>
        <w:gridCol w:w="27"/>
        <w:gridCol w:w="24"/>
        <w:gridCol w:w="111"/>
        <w:gridCol w:w="22"/>
        <w:gridCol w:w="82"/>
        <w:gridCol w:w="47"/>
        <w:gridCol w:w="27"/>
        <w:gridCol w:w="76"/>
        <w:gridCol w:w="70"/>
        <w:gridCol w:w="2"/>
        <w:gridCol w:w="112"/>
        <w:gridCol w:w="52"/>
        <w:gridCol w:w="98"/>
        <w:gridCol w:w="24"/>
        <w:gridCol w:w="17"/>
        <w:gridCol w:w="93"/>
        <w:gridCol w:w="38"/>
        <w:gridCol w:w="15"/>
        <w:gridCol w:w="12"/>
        <w:gridCol w:w="39"/>
        <w:gridCol w:w="96"/>
        <w:gridCol w:w="16"/>
        <w:gridCol w:w="118"/>
        <w:gridCol w:w="52"/>
        <w:gridCol w:w="14"/>
        <w:gridCol w:w="41"/>
        <w:gridCol w:w="74"/>
        <w:gridCol w:w="4"/>
        <w:gridCol w:w="25"/>
        <w:gridCol w:w="29"/>
        <w:gridCol w:w="24"/>
        <w:gridCol w:w="139"/>
        <w:gridCol w:w="10"/>
        <w:gridCol w:w="31"/>
        <w:gridCol w:w="2"/>
        <w:gridCol w:w="29"/>
        <w:gridCol w:w="62"/>
        <w:gridCol w:w="219"/>
      </w:tblGrid>
      <w:tr w14:paraId="4C2832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131" w:hRule="atLeast"/>
        </w:trPr>
        <w:tc>
          <w:tcPr>
            <w:tcW w:w="2846" w:type="pct"/>
            <w:gridSpan w:val="34"/>
            <w:tcBorders>
              <w:top w:val="single" w:color="auto" w:sz="4" w:space="0"/>
              <w:left w:val="single" w:color="auto" w:sz="4" w:space="0"/>
              <w:bottom w:val="single" w:color="auto" w:sz="4" w:space="0"/>
              <w:right w:val="single" w:color="auto" w:sz="4" w:space="0"/>
            </w:tcBorders>
          </w:tcPr>
          <w:p w14:paraId="2EB77C69">
            <w:pPr>
              <w:pStyle w:val="17"/>
              <w:snapToGrid w:val="0"/>
              <w:spacing w:line="180" w:lineRule="auto"/>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工作類別：</w:t>
            </w:r>
            <w:r>
              <w:rPr>
                <w:rFonts w:hint="eastAsia" w:ascii="標楷體" w:hAnsi="標楷體" w:eastAsia="標楷體"/>
                <w:color w:val="000000" w:themeColor="text1"/>
                <w:sz w:val="24"/>
                <w:szCs w:val="24"/>
                <w14:textFill>
                  <w14:solidFill>
                    <w14:schemeClr w14:val="tx1"/>
                  </w14:solidFill>
                </w14:textFill>
              </w:rPr>
              <w:t>C1廢棄物及資源物回收處理工作</w:t>
            </w:r>
          </w:p>
          <w:p w14:paraId="502C8A4E">
            <w:pPr>
              <w:pStyle w:val="17"/>
              <w:snapToGrid w:val="0"/>
              <w:spacing w:line="180" w:lineRule="auto"/>
              <w:rPr>
                <w:rFonts w:eastAsia="DengXian"/>
                <w:color w:val="000000" w:themeColor="text1"/>
                <w:sz w:val="26"/>
                <w:szCs w:val="26"/>
                <w:lang w:val="vi-VN" w:eastAsia="zh-CN"/>
                <w14:textFill>
                  <w14:solidFill>
                    <w14:schemeClr w14:val="tx1"/>
                  </w14:solidFill>
                </w14:textFill>
              </w:rPr>
            </w:pPr>
            <w:r>
              <w:rPr>
                <w:rFonts w:eastAsia="標楷體"/>
                <w:color w:val="000000" w:themeColor="text1"/>
                <w:sz w:val="24"/>
                <w:szCs w:val="24"/>
                <w14:textFill>
                  <w14:solidFill>
                    <w14:schemeClr w14:val="tx1"/>
                  </w14:solidFill>
                </w14:textFill>
              </w:rPr>
              <w:t>Loại công việc：</w:t>
            </w:r>
            <w:r>
              <w:rPr>
                <w:rFonts w:eastAsia="標楷體"/>
                <w:color w:val="000000" w:themeColor="text1"/>
                <w:sz w:val="26"/>
                <w:szCs w:val="26"/>
                <w:lang w:val="vi-VN"/>
                <w14:textFill>
                  <w14:solidFill>
                    <w14:schemeClr w14:val="tx1"/>
                  </w14:solidFill>
                </w14:textFill>
              </w:rPr>
              <w:t>công việc xử lý chất thải và tái chế tài nguyên</w:t>
            </w:r>
          </w:p>
          <w:p w14:paraId="57C2BB16">
            <w:pPr>
              <w:pStyle w:val="18"/>
              <w:snapToGrid w:val="0"/>
              <w:spacing w:line="180" w:lineRule="auto"/>
              <w:ind w:left="684" w:hanging="684" w:hangingChars="285"/>
              <w:rPr>
                <w:rFonts w:eastAsia="標楷體"/>
                <w:color w:val="000000" w:themeColor="text1"/>
                <w:sz w:val="24"/>
                <w:szCs w:val="24"/>
                <w:lang w:val="vi-VN"/>
                <w14:textFill>
                  <w14:solidFill>
                    <w14:schemeClr w14:val="tx1"/>
                  </w14:solidFill>
                </w14:textFill>
              </w:rPr>
            </w:pPr>
          </w:p>
          <w:p w14:paraId="64901248">
            <w:pPr>
              <w:pStyle w:val="18"/>
              <w:snapToGrid w:val="0"/>
              <w:spacing w:line="180" w:lineRule="auto"/>
              <w:ind w:left="684" w:hanging="684" w:hangingChars="285"/>
              <w:rPr>
                <w:rFonts w:eastAsia="標楷體"/>
                <w:color w:val="000000" w:themeColor="text1"/>
                <w:sz w:val="24"/>
                <w:szCs w:val="24"/>
                <w:lang w:val="vi-VN"/>
                <w14:textFill>
                  <w14:solidFill>
                    <w14:schemeClr w14:val="tx1"/>
                  </w14:solidFill>
                </w14:textFill>
              </w:rPr>
            </w:pPr>
            <w:r>
              <w:rPr>
                <w:rFonts w:eastAsia="標楷體"/>
                <w:color w:val="000000" w:themeColor="text1"/>
                <w:sz w:val="24"/>
                <w:szCs w:val="24"/>
                <w:lang w:val="vi-VN"/>
                <w14:textFill>
                  <w14:solidFill>
                    <w14:schemeClr w14:val="tx1"/>
                  </w14:solidFill>
                </w14:textFill>
              </w:rPr>
              <w:t xml:space="preserve">□自然人( thể nhân) </w:t>
            </w:r>
          </w:p>
          <w:p w14:paraId="061A4574">
            <w:pPr>
              <w:pStyle w:val="18"/>
              <w:snapToGrid w:val="0"/>
              <w:spacing w:line="180" w:lineRule="auto"/>
              <w:ind w:left="684" w:hanging="684" w:hangingChars="285"/>
              <w:rPr>
                <w:rFonts w:eastAsia="標楷體"/>
                <w:color w:val="000000" w:themeColor="text1"/>
                <w:sz w:val="24"/>
                <w:szCs w:val="24"/>
                <w:lang w:val="vi-VN"/>
                <w14:textFill>
                  <w14:solidFill>
                    <w14:schemeClr w14:val="tx1"/>
                  </w14:solidFill>
                </w14:textFill>
              </w:rPr>
            </w:pPr>
          </w:p>
          <w:p w14:paraId="38E718D5">
            <w:pPr>
              <w:pStyle w:val="18"/>
              <w:snapToGrid w:val="0"/>
              <w:spacing w:line="180" w:lineRule="auto"/>
              <w:ind w:left="684" w:hanging="684" w:hangingChars="285"/>
              <w:rPr>
                <w:rFonts w:eastAsia="標楷體"/>
                <w:color w:val="000000" w:themeColor="text1"/>
                <w:sz w:val="24"/>
                <w:szCs w:val="24"/>
                <w:lang w:val="vi-VN"/>
                <w14:textFill>
                  <w14:solidFill>
                    <w14:schemeClr w14:val="tx1"/>
                  </w14:solidFill>
                </w14:textFill>
              </w:rPr>
            </w:pPr>
            <w:r>
              <w:rPr>
                <w:rFonts w:eastAsia="標楷體"/>
                <w:color w:val="000000" w:themeColor="text1"/>
                <w:sz w:val="24"/>
                <w:szCs w:val="24"/>
                <w:lang w:val="vi-VN"/>
                <w14:textFill>
                  <w14:solidFill>
                    <w14:schemeClr w14:val="tx1"/>
                  </w14:solidFill>
                </w14:textFill>
              </w:rPr>
              <w:t>□法人 (Pháp nhân)</w:t>
            </w:r>
          </w:p>
          <w:p w14:paraId="14B064DF">
            <w:pPr>
              <w:pStyle w:val="17"/>
              <w:spacing w:line="0" w:lineRule="atLeast"/>
              <w:ind w:left="-28"/>
              <w:rPr>
                <w:rFonts w:eastAsia="標楷體"/>
                <w:color w:val="000000" w:themeColor="text1"/>
                <w:sz w:val="24"/>
                <w:szCs w:val="24"/>
                <w:lang w:val="vi-VN"/>
                <w14:textFill>
                  <w14:solidFill>
                    <w14:schemeClr w14:val="tx1"/>
                  </w14:solidFill>
                </w14:textFill>
              </w:rPr>
            </w:pPr>
          </w:p>
        </w:tc>
        <w:tc>
          <w:tcPr>
            <w:tcW w:w="2154" w:type="pct"/>
            <w:gridSpan w:val="82"/>
            <w:tcBorders>
              <w:left w:val="single" w:color="auto" w:sz="4" w:space="0"/>
            </w:tcBorders>
          </w:tcPr>
          <w:p w14:paraId="4E1A690C">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申請項目：接續聘僱許可 </w:t>
            </w:r>
          </w:p>
          <w:p w14:paraId="663CC760">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Hạng mục xin: Giấy phép tiếp nhận tuyển dụng lao động  </w:t>
            </w:r>
          </w:p>
          <w:p w14:paraId="44B99BCB">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□62公立就業服務機構  </w:t>
            </w:r>
          </w:p>
          <w:p w14:paraId="1F9AA67F">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Tổ chức dịch vụ việc làm công lập </w:t>
            </w:r>
          </w:p>
          <w:p w14:paraId="0AF21142">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□63雙方合意 Hai bên đồng ý </w:t>
            </w:r>
          </w:p>
          <w:p w14:paraId="038CD085">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□63三方合意 Ba bên đồng ý </w:t>
            </w:r>
          </w:p>
        </w:tc>
      </w:tr>
      <w:tr w14:paraId="500222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5000" w:type="pct"/>
            <w:gridSpan w:val="116"/>
            <w:tcBorders>
              <w:top w:val="nil"/>
              <w:left w:val="nil"/>
              <w:bottom w:val="single" w:color="auto" w:sz="4" w:space="0"/>
              <w:right w:val="nil"/>
            </w:tcBorders>
            <w:vAlign w:val="center"/>
          </w:tcPr>
          <w:p w14:paraId="3D390859">
            <w:pPr>
              <w:pStyle w:val="17"/>
              <w:spacing w:line="0" w:lineRule="atLeast"/>
              <w:ind w:left="-28"/>
              <w:rPr>
                <w:rFonts w:eastAsia="標楷體"/>
                <w:color w:val="000000" w:themeColor="text1"/>
                <w:sz w:val="24"/>
                <w:szCs w:val="24"/>
                <w14:textFill>
                  <w14:solidFill>
                    <w14:schemeClr w14:val="tx1"/>
                  </w14:solidFill>
                </w14:textFill>
              </w:rPr>
            </w:pPr>
          </w:p>
        </w:tc>
      </w:tr>
      <w:tr w14:paraId="0A1B18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5000" w:type="pct"/>
            <w:gridSpan w:val="116"/>
            <w:tcBorders>
              <w:top w:val="single" w:color="auto" w:sz="4" w:space="0"/>
              <w:left w:val="single" w:color="auto" w:sz="4" w:space="0"/>
              <w:bottom w:val="single" w:color="auto" w:sz="4" w:space="0"/>
              <w:right w:val="single" w:color="auto" w:sz="4" w:space="0"/>
            </w:tcBorders>
            <w:vAlign w:val="center"/>
          </w:tcPr>
          <w:p w14:paraId="7CF2CFCE">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外國人填寫欄位 Cột điền thông tin người nước ngoài  </w:t>
            </w:r>
          </w:p>
        </w:tc>
      </w:tr>
      <w:tr w14:paraId="10822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409" w:type="pct"/>
            <w:gridSpan w:val="4"/>
            <w:tcBorders>
              <w:top w:val="single" w:color="auto" w:sz="4" w:space="0"/>
              <w:right w:val="single" w:color="auto" w:sz="4" w:space="0"/>
            </w:tcBorders>
            <w:vAlign w:val="center"/>
          </w:tcPr>
          <w:p w14:paraId="4C815084">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國籍</w:t>
            </w:r>
          </w:p>
          <w:p w14:paraId="17FAB76A">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Quốc tịch</w:t>
            </w:r>
          </w:p>
        </w:tc>
        <w:tc>
          <w:tcPr>
            <w:tcW w:w="543" w:type="pct"/>
            <w:gridSpan w:val="2"/>
            <w:tcBorders>
              <w:top w:val="single" w:color="auto" w:sz="4" w:space="0"/>
              <w:left w:val="single" w:color="auto" w:sz="4" w:space="0"/>
              <w:right w:val="single" w:color="auto" w:sz="4" w:space="0"/>
            </w:tcBorders>
            <w:vAlign w:val="center"/>
          </w:tcPr>
          <w:p w14:paraId="085B20B9">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越南Người Việt Nam</w:t>
            </w:r>
          </w:p>
        </w:tc>
        <w:tc>
          <w:tcPr>
            <w:tcW w:w="1394" w:type="pct"/>
            <w:gridSpan w:val="16"/>
            <w:tcBorders>
              <w:top w:val="single" w:color="auto" w:sz="4" w:space="0"/>
              <w:left w:val="single" w:color="auto" w:sz="4" w:space="0"/>
              <w:right w:val="single" w:color="auto" w:sz="4" w:space="0"/>
            </w:tcBorders>
            <w:vAlign w:val="center"/>
          </w:tcPr>
          <w:p w14:paraId="2B030A10">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護照號碼(填表說明注意事項二)</w:t>
            </w:r>
          </w:p>
          <w:p w14:paraId="2EA5CBC6">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Số hộ chiếu (Xem Mục chú ý 2)</w:t>
            </w:r>
          </w:p>
        </w:tc>
        <w:tc>
          <w:tcPr>
            <w:tcW w:w="1090" w:type="pct"/>
            <w:gridSpan w:val="29"/>
            <w:tcBorders>
              <w:top w:val="single" w:color="auto" w:sz="4" w:space="0"/>
              <w:left w:val="single" w:color="auto" w:sz="4" w:space="0"/>
            </w:tcBorders>
            <w:vAlign w:val="center"/>
          </w:tcPr>
          <w:p w14:paraId="29873B1B">
            <w:pPr>
              <w:pStyle w:val="17"/>
              <w:spacing w:line="0" w:lineRule="atLeast"/>
              <w:ind w:left="-28"/>
              <w:rPr>
                <w:rFonts w:eastAsia="標楷體"/>
                <w:color w:val="000000" w:themeColor="text1"/>
                <w:sz w:val="24"/>
                <w:szCs w:val="24"/>
                <w14:textFill>
                  <w14:solidFill>
                    <w14:schemeClr w14:val="tx1"/>
                  </w14:solidFill>
                </w14:textFill>
              </w:rPr>
            </w:pPr>
          </w:p>
        </w:tc>
        <w:tc>
          <w:tcPr>
            <w:tcW w:w="430" w:type="pct"/>
            <w:gridSpan w:val="18"/>
            <w:tcBorders>
              <w:top w:val="single" w:color="auto" w:sz="4" w:space="0"/>
              <w:left w:val="single" w:color="auto" w:sz="4" w:space="0"/>
              <w:right w:val="single" w:color="auto" w:sz="4" w:space="0"/>
            </w:tcBorders>
            <w:vAlign w:val="center"/>
          </w:tcPr>
          <w:p w14:paraId="43F33BEC">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接續日期</w:t>
            </w:r>
          </w:p>
          <w:p w14:paraId="654EA0A7">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Ngày tiếp nhận tuyển dụng </w:t>
            </w:r>
          </w:p>
        </w:tc>
        <w:tc>
          <w:tcPr>
            <w:tcW w:w="1135" w:type="pct"/>
            <w:gridSpan w:val="47"/>
            <w:tcBorders>
              <w:top w:val="single" w:color="auto" w:sz="4" w:space="0"/>
              <w:left w:val="single" w:color="auto" w:sz="4" w:space="0"/>
            </w:tcBorders>
            <w:vAlign w:val="center"/>
          </w:tcPr>
          <w:p w14:paraId="1476114B">
            <w:pPr>
              <w:pStyle w:val="17"/>
              <w:spacing w:line="0" w:lineRule="atLeast"/>
              <w:ind w:left="-28"/>
              <w:rPr>
                <w:rFonts w:eastAsia="標楷體"/>
                <w:color w:val="000000" w:themeColor="text1"/>
                <w:sz w:val="24"/>
                <w:szCs w:val="24"/>
                <w14:textFill>
                  <w14:solidFill>
                    <w14:schemeClr w14:val="tx1"/>
                  </w14:solidFill>
                </w14:textFill>
              </w:rPr>
            </w:pPr>
          </w:p>
        </w:tc>
      </w:tr>
      <w:tr w14:paraId="019B6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319" w:type="pct"/>
            <w:gridSpan w:val="9"/>
            <w:tcBorders>
              <w:bottom w:val="single" w:color="auto" w:sz="4" w:space="0"/>
              <w:right w:val="single" w:color="auto" w:sz="4" w:space="0"/>
            </w:tcBorders>
            <w:vAlign w:val="center"/>
          </w:tcPr>
          <w:p w14:paraId="6D759473">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外國人行動電話(必填，填表說明注意事項三)</w:t>
            </w:r>
          </w:p>
          <w:p w14:paraId="52CCFB8F">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Số điện thoại di động </w:t>
            </w:r>
          </w:p>
          <w:p w14:paraId="1CDB797D">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(Bắt buộc điền, xem mục chú ý 3)</w:t>
            </w:r>
          </w:p>
        </w:tc>
        <w:tc>
          <w:tcPr>
            <w:tcW w:w="129" w:type="pct"/>
            <w:tcBorders>
              <w:left w:val="single" w:color="auto" w:sz="4" w:space="0"/>
              <w:bottom w:val="single" w:color="auto" w:sz="4" w:space="0"/>
            </w:tcBorders>
            <w:vAlign w:val="center"/>
          </w:tcPr>
          <w:p w14:paraId="4F1C0A02">
            <w:pPr>
              <w:pStyle w:val="17"/>
              <w:spacing w:line="0" w:lineRule="atLeast"/>
              <w:ind w:left="-28"/>
              <w:rPr>
                <w:rFonts w:eastAsia="標楷體"/>
                <w:color w:val="000000" w:themeColor="text1"/>
                <w:sz w:val="24"/>
                <w:szCs w:val="24"/>
                <w14:textFill>
                  <w14:solidFill>
                    <w14:schemeClr w14:val="tx1"/>
                  </w14:solidFill>
                </w14:textFill>
              </w:rPr>
            </w:pPr>
          </w:p>
        </w:tc>
        <w:tc>
          <w:tcPr>
            <w:tcW w:w="127" w:type="pct"/>
            <w:tcBorders>
              <w:left w:val="single" w:color="auto" w:sz="4" w:space="0"/>
              <w:bottom w:val="single" w:color="auto" w:sz="4" w:space="0"/>
            </w:tcBorders>
            <w:vAlign w:val="center"/>
          </w:tcPr>
          <w:p w14:paraId="01B8D77B">
            <w:pPr>
              <w:pStyle w:val="17"/>
              <w:spacing w:line="0" w:lineRule="atLeast"/>
              <w:ind w:left="-28"/>
              <w:rPr>
                <w:rFonts w:eastAsia="標楷體"/>
                <w:color w:val="000000" w:themeColor="text1"/>
                <w:sz w:val="24"/>
                <w:szCs w:val="24"/>
                <w14:textFill>
                  <w14:solidFill>
                    <w14:schemeClr w14:val="tx1"/>
                  </w14:solidFill>
                </w14:textFill>
              </w:rPr>
            </w:pPr>
          </w:p>
        </w:tc>
        <w:tc>
          <w:tcPr>
            <w:tcW w:w="127" w:type="pct"/>
            <w:tcBorders>
              <w:left w:val="single" w:color="auto" w:sz="4" w:space="0"/>
              <w:bottom w:val="single" w:color="auto" w:sz="4" w:space="0"/>
            </w:tcBorders>
            <w:vAlign w:val="center"/>
          </w:tcPr>
          <w:p w14:paraId="2B2F3A9D">
            <w:pPr>
              <w:pStyle w:val="17"/>
              <w:spacing w:line="0" w:lineRule="atLeast"/>
              <w:ind w:left="-28"/>
              <w:rPr>
                <w:rFonts w:eastAsia="標楷體"/>
                <w:color w:val="000000" w:themeColor="text1"/>
                <w:sz w:val="24"/>
                <w:szCs w:val="24"/>
                <w14:textFill>
                  <w14:solidFill>
                    <w14:schemeClr w14:val="tx1"/>
                  </w14:solidFill>
                </w14:textFill>
              </w:rPr>
            </w:pPr>
          </w:p>
        </w:tc>
        <w:tc>
          <w:tcPr>
            <w:tcW w:w="127" w:type="pct"/>
            <w:tcBorders>
              <w:left w:val="single" w:color="auto" w:sz="4" w:space="0"/>
              <w:bottom w:val="single" w:color="auto" w:sz="4" w:space="0"/>
            </w:tcBorders>
            <w:vAlign w:val="center"/>
          </w:tcPr>
          <w:p w14:paraId="4DE863F7">
            <w:pPr>
              <w:pStyle w:val="17"/>
              <w:spacing w:line="0" w:lineRule="atLeast"/>
              <w:ind w:left="-28"/>
              <w:rPr>
                <w:rFonts w:eastAsia="標楷體"/>
                <w:color w:val="000000" w:themeColor="text1"/>
                <w:sz w:val="24"/>
                <w:szCs w:val="24"/>
                <w14:textFill>
                  <w14:solidFill>
                    <w14:schemeClr w14:val="tx1"/>
                  </w14:solidFill>
                </w14:textFill>
              </w:rPr>
            </w:pPr>
          </w:p>
        </w:tc>
        <w:tc>
          <w:tcPr>
            <w:tcW w:w="127" w:type="pct"/>
            <w:tcBorders>
              <w:left w:val="single" w:color="auto" w:sz="4" w:space="0"/>
              <w:bottom w:val="single" w:color="auto" w:sz="4" w:space="0"/>
            </w:tcBorders>
            <w:vAlign w:val="center"/>
          </w:tcPr>
          <w:p w14:paraId="674FDDC9">
            <w:pPr>
              <w:pStyle w:val="17"/>
              <w:spacing w:line="0" w:lineRule="atLeast"/>
              <w:ind w:left="-28"/>
              <w:rPr>
                <w:rFonts w:eastAsia="標楷體"/>
                <w:color w:val="000000" w:themeColor="text1"/>
                <w:sz w:val="24"/>
                <w:szCs w:val="24"/>
                <w14:textFill>
                  <w14:solidFill>
                    <w14:schemeClr w14:val="tx1"/>
                  </w14:solidFill>
                </w14:textFill>
              </w:rPr>
            </w:pPr>
          </w:p>
        </w:tc>
        <w:tc>
          <w:tcPr>
            <w:tcW w:w="127" w:type="pct"/>
            <w:gridSpan w:val="3"/>
            <w:tcBorders>
              <w:left w:val="single" w:color="auto" w:sz="4" w:space="0"/>
              <w:bottom w:val="single" w:color="auto" w:sz="4" w:space="0"/>
            </w:tcBorders>
            <w:vAlign w:val="center"/>
          </w:tcPr>
          <w:p w14:paraId="7DFC46CD">
            <w:pPr>
              <w:pStyle w:val="17"/>
              <w:spacing w:line="0" w:lineRule="atLeast"/>
              <w:ind w:left="-28"/>
              <w:rPr>
                <w:rFonts w:eastAsia="標楷體"/>
                <w:color w:val="000000" w:themeColor="text1"/>
                <w:sz w:val="24"/>
                <w:szCs w:val="24"/>
                <w14:textFill>
                  <w14:solidFill>
                    <w14:schemeClr w14:val="tx1"/>
                  </w14:solidFill>
                </w14:textFill>
              </w:rPr>
            </w:pPr>
          </w:p>
        </w:tc>
        <w:tc>
          <w:tcPr>
            <w:tcW w:w="127" w:type="pct"/>
            <w:gridSpan w:val="2"/>
            <w:tcBorders>
              <w:left w:val="single" w:color="auto" w:sz="4" w:space="0"/>
              <w:bottom w:val="single" w:color="auto" w:sz="4" w:space="0"/>
            </w:tcBorders>
            <w:vAlign w:val="center"/>
          </w:tcPr>
          <w:p w14:paraId="52351E0F">
            <w:pPr>
              <w:pStyle w:val="17"/>
              <w:spacing w:line="0" w:lineRule="atLeast"/>
              <w:ind w:left="-28"/>
              <w:rPr>
                <w:rFonts w:eastAsia="標楷體"/>
                <w:color w:val="000000" w:themeColor="text1"/>
                <w:sz w:val="24"/>
                <w:szCs w:val="24"/>
                <w14:textFill>
                  <w14:solidFill>
                    <w14:schemeClr w14:val="tx1"/>
                  </w14:solidFill>
                </w14:textFill>
              </w:rPr>
            </w:pPr>
          </w:p>
        </w:tc>
        <w:tc>
          <w:tcPr>
            <w:tcW w:w="127" w:type="pct"/>
            <w:gridSpan w:val="2"/>
            <w:tcBorders>
              <w:left w:val="single" w:color="auto" w:sz="4" w:space="0"/>
              <w:bottom w:val="single" w:color="auto" w:sz="4" w:space="0"/>
            </w:tcBorders>
            <w:vAlign w:val="center"/>
          </w:tcPr>
          <w:p w14:paraId="5ACEFB64">
            <w:pPr>
              <w:pStyle w:val="17"/>
              <w:spacing w:line="0" w:lineRule="atLeast"/>
              <w:ind w:left="-28"/>
              <w:rPr>
                <w:rFonts w:eastAsia="標楷體"/>
                <w:color w:val="000000" w:themeColor="text1"/>
                <w:sz w:val="24"/>
                <w:szCs w:val="24"/>
                <w14:textFill>
                  <w14:solidFill>
                    <w14:schemeClr w14:val="tx1"/>
                  </w14:solidFill>
                </w14:textFill>
              </w:rPr>
            </w:pPr>
          </w:p>
        </w:tc>
        <w:tc>
          <w:tcPr>
            <w:tcW w:w="127" w:type="pct"/>
            <w:gridSpan w:val="2"/>
            <w:tcBorders>
              <w:left w:val="single" w:color="auto" w:sz="4" w:space="0"/>
              <w:bottom w:val="single" w:color="auto" w:sz="4" w:space="0"/>
            </w:tcBorders>
            <w:vAlign w:val="center"/>
          </w:tcPr>
          <w:p w14:paraId="518F1247">
            <w:pPr>
              <w:pStyle w:val="17"/>
              <w:spacing w:line="0" w:lineRule="atLeast"/>
              <w:ind w:left="-28"/>
              <w:rPr>
                <w:rFonts w:eastAsia="標楷體"/>
                <w:color w:val="000000" w:themeColor="text1"/>
                <w:sz w:val="24"/>
                <w:szCs w:val="24"/>
                <w14:textFill>
                  <w14:solidFill>
                    <w14:schemeClr w14:val="tx1"/>
                  </w14:solidFill>
                </w14:textFill>
              </w:rPr>
            </w:pPr>
          </w:p>
        </w:tc>
        <w:tc>
          <w:tcPr>
            <w:tcW w:w="127" w:type="pct"/>
            <w:gridSpan w:val="5"/>
            <w:tcBorders>
              <w:left w:val="single" w:color="auto" w:sz="4" w:space="0"/>
              <w:bottom w:val="single" w:color="auto" w:sz="4" w:space="0"/>
            </w:tcBorders>
            <w:vAlign w:val="center"/>
          </w:tcPr>
          <w:p w14:paraId="78DD962F">
            <w:pPr>
              <w:pStyle w:val="17"/>
              <w:spacing w:line="0" w:lineRule="atLeast"/>
              <w:ind w:left="-28"/>
              <w:rPr>
                <w:rFonts w:eastAsia="標楷體"/>
                <w:color w:val="000000" w:themeColor="text1"/>
                <w:sz w:val="24"/>
                <w:szCs w:val="24"/>
                <w14:textFill>
                  <w14:solidFill>
                    <w14:schemeClr w14:val="tx1"/>
                  </w14:solidFill>
                </w14:textFill>
              </w:rPr>
            </w:pPr>
          </w:p>
        </w:tc>
        <w:tc>
          <w:tcPr>
            <w:tcW w:w="1274" w:type="pct"/>
            <w:gridSpan w:val="41"/>
            <w:tcBorders>
              <w:bottom w:val="single" w:color="auto" w:sz="4" w:space="0"/>
            </w:tcBorders>
            <w:vAlign w:val="center"/>
          </w:tcPr>
          <w:p w14:paraId="67D78335">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外國人電子郵件(請擇一勾選，填表說明注意事項三)</w:t>
            </w:r>
          </w:p>
          <w:p w14:paraId="51D16517">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Email (Hãy chọn một ô, xem mục chú ý 3)</w:t>
            </w:r>
          </w:p>
        </w:tc>
        <w:tc>
          <w:tcPr>
            <w:tcW w:w="1135" w:type="pct"/>
            <w:gridSpan w:val="47"/>
            <w:tcBorders>
              <w:bottom w:val="single" w:color="auto" w:sz="4" w:space="0"/>
            </w:tcBorders>
            <w:vAlign w:val="center"/>
          </w:tcPr>
          <w:p w14:paraId="691FFF37">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□有Có</w:t>
            </w:r>
          </w:p>
          <w:p w14:paraId="0B8ED559">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□無 Không </w:t>
            </w:r>
          </w:p>
        </w:tc>
      </w:tr>
      <w:tr w14:paraId="2EA08E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5000" w:type="pct"/>
            <w:gridSpan w:val="116"/>
            <w:tcBorders>
              <w:top w:val="single" w:color="auto" w:sz="4" w:space="0"/>
              <w:left w:val="single" w:color="auto" w:sz="4" w:space="0"/>
              <w:bottom w:val="single" w:color="auto" w:sz="4" w:space="0"/>
              <w:right w:val="single" w:color="auto" w:sz="4" w:space="0"/>
            </w:tcBorders>
            <w:vAlign w:val="center"/>
          </w:tcPr>
          <w:p w14:paraId="42DEB30D">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本申請案回復方式：□親取  □郵寄外國人工作地址 (請擇一勾選)</w:t>
            </w:r>
          </w:p>
          <w:p w14:paraId="7487D97B">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Cách thức nhận kết quả hồ sơ: □ Đến lấy trực tiếp  □ gửi bưu điện đến địa chỉ làm việc của người nước ngoài ( hãy chọn một ô) </w:t>
            </w:r>
          </w:p>
          <w:p w14:paraId="1AAF2E3C">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本人聲明本申請案所填寫資料及檢附文件等均屬實，如有虛偽，願負法律上之一切責任。</w:t>
            </w:r>
          </w:p>
          <w:p w14:paraId="4D8D72A9">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Tôi xin cam đoan tất cả thông tin đã điền trên tờ đơn này và giấy tờ kèm theo đơn đều đúng sự thật, nếu sai, tôi sẵn sàng chịu mọi trách nhiệm trước pháp luật. </w:t>
            </w:r>
          </w:p>
          <w:p w14:paraId="4674A672">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外國人簽名：　　　　             </w:t>
            </w:r>
          </w:p>
          <w:p w14:paraId="04223038">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Chữ ký người nước ngoài　　　             </w:t>
            </w:r>
          </w:p>
        </w:tc>
      </w:tr>
      <w:tr w14:paraId="7567B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5000" w:type="pct"/>
            <w:gridSpan w:val="116"/>
            <w:tcBorders>
              <w:top w:val="single" w:color="auto" w:sz="4" w:space="0"/>
              <w:left w:val="nil"/>
              <w:bottom w:val="single" w:color="auto" w:sz="4" w:space="0"/>
              <w:right w:val="nil"/>
            </w:tcBorders>
            <w:vAlign w:val="center"/>
          </w:tcPr>
          <w:p w14:paraId="6092A8EF">
            <w:pPr>
              <w:pStyle w:val="17"/>
              <w:spacing w:line="0" w:lineRule="atLeast"/>
              <w:ind w:left="-28"/>
              <w:rPr>
                <w:rFonts w:eastAsia="標楷體"/>
                <w:color w:val="000000" w:themeColor="text1"/>
                <w:sz w:val="24"/>
                <w:szCs w:val="24"/>
                <w14:textFill>
                  <w14:solidFill>
                    <w14:schemeClr w14:val="tx1"/>
                  </w14:solidFill>
                </w14:textFill>
              </w:rPr>
            </w:pPr>
          </w:p>
        </w:tc>
      </w:tr>
      <w:tr w14:paraId="5B9D18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5000" w:type="pct"/>
            <w:gridSpan w:val="116"/>
            <w:tcBorders>
              <w:top w:val="single" w:color="auto" w:sz="4" w:space="0"/>
              <w:left w:val="single" w:color="auto" w:sz="4" w:space="0"/>
              <w:bottom w:val="single" w:color="auto" w:sz="4" w:space="0"/>
              <w:right w:val="single" w:color="auto" w:sz="4" w:space="0"/>
            </w:tcBorders>
            <w:vAlign w:val="center"/>
          </w:tcPr>
          <w:p w14:paraId="263B1590">
            <w:pPr>
              <w:pStyle w:val="17"/>
              <w:spacing w:line="0" w:lineRule="atLeast"/>
              <w:ind w:left="-28"/>
              <w:jc w:val="center"/>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雇主協助外國人填寫欄位</w:t>
            </w:r>
          </w:p>
          <w:p w14:paraId="43B6EC89">
            <w:pPr>
              <w:pStyle w:val="17"/>
              <w:spacing w:line="0" w:lineRule="atLeast"/>
              <w:ind w:left="-28"/>
              <w:jc w:val="center"/>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Cột dành cho chủ sử dụng lao động hỗ trợ người nước ngoài điền</w:t>
            </w:r>
          </w:p>
        </w:tc>
      </w:tr>
      <w:tr w14:paraId="07EAE1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2143" w:type="pct"/>
            <w:gridSpan w:val="18"/>
            <w:tcBorders>
              <w:top w:val="single" w:color="auto" w:sz="4" w:space="0"/>
              <w:bottom w:val="single" w:color="auto" w:sz="8" w:space="0"/>
            </w:tcBorders>
            <w:vAlign w:val="center"/>
          </w:tcPr>
          <w:p w14:paraId="34C52402">
            <w:pPr>
              <w:pStyle w:val="19"/>
              <w:spacing w:line="240" w:lineRule="exact"/>
              <w:rPr>
                <w:rFonts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統一編號</w:t>
            </w:r>
          </w:p>
          <w:p w14:paraId="0A0341B0">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Mã số ID của chủ sử dụng lao động</w:t>
            </w:r>
          </w:p>
        </w:tc>
        <w:tc>
          <w:tcPr>
            <w:tcW w:w="2857" w:type="pct"/>
            <w:gridSpan w:val="98"/>
            <w:tcBorders>
              <w:top w:val="single" w:color="auto" w:sz="4" w:space="0"/>
              <w:bottom w:val="single" w:color="auto" w:sz="8" w:space="0"/>
            </w:tcBorders>
            <w:vAlign w:val="center"/>
          </w:tcPr>
          <w:p w14:paraId="39FBB210">
            <w:pPr>
              <w:pStyle w:val="17"/>
              <w:spacing w:line="0" w:lineRule="atLeast"/>
              <w:ind w:left="-28"/>
              <w:rPr>
                <w:rFonts w:eastAsia="標楷體"/>
                <w:color w:val="000000" w:themeColor="text1"/>
                <w:sz w:val="24"/>
                <w:szCs w:val="24"/>
                <w14:textFill>
                  <w14:solidFill>
                    <w14:schemeClr w14:val="tx1"/>
                  </w14:solidFill>
                </w14:textFill>
              </w:rPr>
            </w:pPr>
          </w:p>
        </w:tc>
      </w:tr>
      <w:tr w14:paraId="0797E6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69" w:hRule="atLeast"/>
        </w:trPr>
        <w:tc>
          <w:tcPr>
            <w:tcW w:w="1251" w:type="pct"/>
            <w:gridSpan w:val="8"/>
            <w:tcBorders>
              <w:bottom w:val="single" w:color="auto" w:sz="8" w:space="0"/>
            </w:tcBorders>
            <w:vAlign w:val="center"/>
          </w:tcPr>
          <w:p w14:paraId="65FADED4">
            <w:pPr>
              <w:tabs>
                <w:tab w:val="left" w:pos="3026"/>
                <w:tab w:val="left" w:pos="4086"/>
                <w:tab w:val="left" w:pos="5446"/>
                <w:tab w:val="left" w:pos="6146"/>
                <w:tab w:val="left" w:pos="6826"/>
                <w:tab w:val="left" w:pos="7446"/>
                <w:tab w:val="left" w:pos="8086"/>
                <w:tab w:val="left" w:pos="8746"/>
              </w:tabs>
              <w:spacing w:line="200" w:lineRule="exact"/>
              <w:ind w:left="57" w:right="57"/>
              <w:rPr>
                <w:rFonts w:eastAsia="標楷體" w:asciiTheme="minorHAnsi" w:hAnsiTheme="minorHAnsi"/>
                <w:color w:val="000000" w:themeColor="text1"/>
                <w:szCs w:val="24"/>
                <w:lang w:val="vi-VN"/>
                <w14:textFill>
                  <w14:solidFill>
                    <w14:schemeClr w14:val="tx1"/>
                  </w14:solidFill>
                </w14:textFill>
              </w:rPr>
            </w:pPr>
            <w:r>
              <w:rPr>
                <w:rFonts w:ascii="標楷體" w:hAnsi="標楷體" w:eastAsia="標楷體"/>
                <w:color w:val="000000" w:themeColor="text1"/>
                <w:szCs w:val="24"/>
                <w:lang w:eastAsia="zh-HK"/>
                <w14:textFill>
                  <w14:solidFill>
                    <w14:schemeClr w14:val="tx1"/>
                  </w14:solidFill>
                </w14:textFill>
              </w:rPr>
              <w:t>發證</w:t>
            </w:r>
            <w:r>
              <w:rPr>
                <w:rFonts w:ascii="標楷體" w:hAnsi="標楷體" w:eastAsia="標楷體"/>
                <w:color w:val="000000" w:themeColor="text1"/>
                <w:szCs w:val="24"/>
                <w14:textFill>
                  <w14:solidFill>
                    <w14:schemeClr w14:val="tx1"/>
                  </w14:solidFill>
                </w14:textFill>
              </w:rPr>
              <w:t>單位</w:t>
            </w:r>
          </w:p>
          <w:p w14:paraId="58D36BB2">
            <w:pPr>
              <w:tabs>
                <w:tab w:val="left" w:pos="3026"/>
                <w:tab w:val="left" w:pos="4086"/>
                <w:tab w:val="left" w:pos="5446"/>
                <w:tab w:val="left" w:pos="6146"/>
                <w:tab w:val="left" w:pos="6826"/>
                <w:tab w:val="left" w:pos="7446"/>
                <w:tab w:val="left" w:pos="8086"/>
                <w:tab w:val="left" w:pos="8746"/>
              </w:tabs>
              <w:spacing w:line="200" w:lineRule="exact"/>
              <w:ind w:left="57" w:right="57"/>
              <w:rPr>
                <w:rFonts w:asciiTheme="minorHAnsi" w:hAnsiTheme="minorHAnsi"/>
                <w:color w:val="000000" w:themeColor="text1"/>
                <w:szCs w:val="24"/>
                <w:highlight w:val="yellow"/>
                <w:lang w:val="vi-VN"/>
                <w14:textFill>
                  <w14:solidFill>
                    <w14:schemeClr w14:val="tx1"/>
                  </w14:solidFill>
                </w14:textFill>
              </w:rPr>
            </w:pPr>
            <w:r>
              <w:rPr>
                <w:rFonts w:eastAsia="標楷體" w:asciiTheme="minorHAnsi" w:hAnsiTheme="minorHAnsi"/>
                <w:color w:val="000000" w:themeColor="text1"/>
                <w:szCs w:val="24"/>
                <w:lang w:val="vi-VN"/>
                <w14:textFill>
                  <w14:solidFill>
                    <w14:schemeClr w14:val="tx1"/>
                  </w14:solidFill>
                </w14:textFill>
              </w:rPr>
              <w:t>Cơ quan cấp phép</w:t>
            </w:r>
          </w:p>
        </w:tc>
        <w:tc>
          <w:tcPr>
            <w:tcW w:w="1253" w:type="pct"/>
            <w:gridSpan w:val="18"/>
            <w:tcBorders>
              <w:bottom w:val="single" w:color="auto" w:sz="8" w:space="0"/>
            </w:tcBorders>
            <w:vAlign w:val="center"/>
          </w:tcPr>
          <w:p w14:paraId="41D76222">
            <w:pPr>
              <w:pStyle w:val="17"/>
              <w:spacing w:line="0" w:lineRule="atLeast"/>
              <w:ind w:left="-28"/>
              <w:rPr>
                <w:rFonts w:eastAsia="標楷體"/>
                <w:color w:val="000000" w:themeColor="text1"/>
                <w:sz w:val="24"/>
                <w:szCs w:val="24"/>
                <w14:textFill>
                  <w14:solidFill>
                    <w14:schemeClr w14:val="tx1"/>
                  </w14:solidFill>
                </w14:textFill>
              </w:rPr>
            </w:pPr>
          </w:p>
        </w:tc>
        <w:tc>
          <w:tcPr>
            <w:tcW w:w="1250" w:type="pct"/>
            <w:gridSpan w:val="38"/>
            <w:tcBorders>
              <w:bottom w:val="single" w:color="auto" w:sz="8" w:space="0"/>
            </w:tcBorders>
            <w:vAlign w:val="center"/>
          </w:tcPr>
          <w:p w14:paraId="46E1F2DE">
            <w:pPr>
              <w:tabs>
                <w:tab w:val="left" w:pos="3026"/>
                <w:tab w:val="left" w:pos="4086"/>
                <w:tab w:val="left" w:pos="5446"/>
                <w:tab w:val="left" w:pos="6146"/>
                <w:tab w:val="left" w:pos="6826"/>
                <w:tab w:val="left" w:pos="7446"/>
                <w:tab w:val="left" w:pos="8086"/>
                <w:tab w:val="left" w:pos="8746"/>
              </w:tabs>
              <w:spacing w:line="200" w:lineRule="exact"/>
              <w:ind w:left="57" w:right="57"/>
              <w:rPr>
                <w:rFonts w:eastAsia="標楷體" w:asciiTheme="minorHAnsi" w:hAnsiTheme="minorHAnsi"/>
                <w:color w:val="000000" w:themeColor="text1"/>
                <w:szCs w:val="24"/>
                <w:lang w:val="vi-VN"/>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應回收廢棄物回收業登記證號、應回收廢棄物處理業登記證號或公民營廢棄物處理許可證號</w:t>
            </w:r>
          </w:p>
          <w:p w14:paraId="7EDC7D5A">
            <w:pPr>
              <w:tabs>
                <w:tab w:val="left" w:pos="3026"/>
                <w:tab w:val="left" w:pos="4086"/>
                <w:tab w:val="left" w:pos="5446"/>
                <w:tab w:val="left" w:pos="6146"/>
                <w:tab w:val="left" w:pos="6826"/>
                <w:tab w:val="left" w:pos="7446"/>
                <w:tab w:val="left" w:pos="8086"/>
                <w:tab w:val="left" w:pos="8746"/>
              </w:tabs>
              <w:spacing w:line="200" w:lineRule="exact"/>
              <w:ind w:left="57" w:right="57"/>
              <w:rPr>
                <w:rFonts w:asciiTheme="minorHAnsi" w:hAnsiTheme="minorHAnsi"/>
                <w:color w:val="000000" w:themeColor="text1"/>
                <w:szCs w:val="24"/>
                <w:lang w:val="vi-VN"/>
                <w14:textFill>
                  <w14:solidFill>
                    <w14:schemeClr w14:val="tx1"/>
                  </w14:solidFill>
                </w14:textFill>
              </w:rPr>
            </w:pPr>
            <w:r>
              <w:rPr>
                <w:rFonts w:asciiTheme="minorHAnsi" w:hAnsiTheme="minorHAnsi"/>
                <w:color w:val="000000" w:themeColor="text1"/>
                <w:szCs w:val="24"/>
                <w:lang w:val="vi-VN"/>
                <w14:textFill>
                  <w14:solidFill>
                    <w14:schemeClr w14:val="tx1"/>
                  </w14:solidFill>
                </w14:textFill>
              </w:rPr>
              <w:t>Số đăng ký doanh nghiệp tái chế chất thải tái chế, số đăng ký doanh nghiệp xử lý chất thải tái chế hoặc số giấy phép xử lý chất thải công lập/ tư nhân</w:t>
            </w:r>
          </w:p>
        </w:tc>
        <w:tc>
          <w:tcPr>
            <w:tcW w:w="1247" w:type="pct"/>
            <w:gridSpan w:val="52"/>
            <w:tcBorders>
              <w:bottom w:val="single" w:color="auto" w:sz="8" w:space="0"/>
            </w:tcBorders>
            <w:vAlign w:val="center"/>
          </w:tcPr>
          <w:p w14:paraId="6BC1DF14">
            <w:pPr>
              <w:pStyle w:val="17"/>
              <w:spacing w:line="0" w:lineRule="atLeast"/>
              <w:ind w:left="-28"/>
              <w:rPr>
                <w:rFonts w:eastAsia="標楷體"/>
                <w:color w:val="000000" w:themeColor="text1"/>
                <w:sz w:val="24"/>
                <w:szCs w:val="24"/>
                <w:lang w:val="vi-VN"/>
                <w14:textFill>
                  <w14:solidFill>
                    <w14:schemeClr w14:val="tx1"/>
                  </w14:solidFill>
                </w14:textFill>
              </w:rPr>
            </w:pPr>
          </w:p>
        </w:tc>
      </w:tr>
      <w:tr w14:paraId="688CD0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92" w:type="pct"/>
            <w:gridSpan w:val="2"/>
            <w:vMerge w:val="restart"/>
            <w:vAlign w:val="center"/>
          </w:tcPr>
          <w:p w14:paraId="695F387B">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基</w:t>
            </w:r>
          </w:p>
          <w:p w14:paraId="0506C684">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本</w:t>
            </w:r>
          </w:p>
          <w:p w14:paraId="6FFA64C8">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資</w:t>
            </w:r>
          </w:p>
          <w:p w14:paraId="73F93AA6">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料</w:t>
            </w:r>
          </w:p>
          <w:p w14:paraId="3B4BE505">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Thôn g tin cơ bản </w:t>
            </w:r>
          </w:p>
        </w:tc>
        <w:tc>
          <w:tcPr>
            <w:tcW w:w="193" w:type="pct"/>
            <w:vMerge w:val="restart"/>
            <w:tcBorders>
              <w:right w:val="single" w:color="auto" w:sz="4" w:space="0"/>
            </w:tcBorders>
            <w:vAlign w:val="center"/>
          </w:tcPr>
          <w:p w14:paraId="699DCE40">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自</w:t>
            </w:r>
          </w:p>
          <w:p w14:paraId="65FE5A7E">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然</w:t>
            </w:r>
          </w:p>
          <w:p w14:paraId="69E28D88">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人</w:t>
            </w:r>
          </w:p>
          <w:p w14:paraId="335C7A9E">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Thể nhân </w:t>
            </w:r>
          </w:p>
        </w:tc>
        <w:tc>
          <w:tcPr>
            <w:tcW w:w="662" w:type="pct"/>
            <w:gridSpan w:val="4"/>
            <w:tcBorders>
              <w:left w:val="single" w:color="auto" w:sz="4" w:space="0"/>
            </w:tcBorders>
            <w:vAlign w:val="center"/>
          </w:tcPr>
          <w:p w14:paraId="7DD8BB90">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姓名 Họ tên </w:t>
            </w:r>
          </w:p>
        </w:tc>
        <w:tc>
          <w:tcPr>
            <w:tcW w:w="1620" w:type="pct"/>
            <w:gridSpan w:val="23"/>
            <w:vAlign w:val="center"/>
          </w:tcPr>
          <w:p w14:paraId="7EA07E0B">
            <w:pPr>
              <w:pStyle w:val="17"/>
              <w:spacing w:line="0" w:lineRule="atLeast"/>
              <w:ind w:left="-28"/>
              <w:rPr>
                <w:rFonts w:eastAsia="標楷體"/>
                <w:color w:val="000000" w:themeColor="text1"/>
                <w:sz w:val="24"/>
                <w:szCs w:val="24"/>
                <w14:textFill>
                  <w14:solidFill>
                    <w14:schemeClr w14:val="tx1"/>
                  </w14:solidFill>
                </w14:textFill>
              </w:rPr>
            </w:pPr>
          </w:p>
        </w:tc>
        <w:tc>
          <w:tcPr>
            <w:tcW w:w="1010" w:type="pct"/>
            <w:gridSpan w:val="30"/>
            <w:vAlign w:val="center"/>
          </w:tcPr>
          <w:p w14:paraId="6E105A37">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身分證字號 Số Chứng minh thư </w:t>
            </w:r>
          </w:p>
        </w:tc>
        <w:tc>
          <w:tcPr>
            <w:tcW w:w="129" w:type="pct"/>
            <w:gridSpan w:val="6"/>
            <w:vAlign w:val="center"/>
          </w:tcPr>
          <w:p w14:paraId="0461D151">
            <w:pPr>
              <w:pStyle w:val="17"/>
              <w:spacing w:line="0" w:lineRule="atLeast"/>
              <w:ind w:left="-28"/>
              <w:rPr>
                <w:rFonts w:eastAsia="標楷體"/>
                <w:color w:val="000000" w:themeColor="text1"/>
                <w:sz w:val="24"/>
                <w:szCs w:val="24"/>
                <w14:textFill>
                  <w14:solidFill>
                    <w14:schemeClr w14:val="tx1"/>
                  </w14:solidFill>
                </w14:textFill>
              </w:rPr>
            </w:pPr>
          </w:p>
        </w:tc>
        <w:tc>
          <w:tcPr>
            <w:tcW w:w="132" w:type="pct"/>
            <w:gridSpan w:val="6"/>
            <w:vAlign w:val="center"/>
          </w:tcPr>
          <w:p w14:paraId="37A7C21B">
            <w:pPr>
              <w:pStyle w:val="17"/>
              <w:spacing w:line="0" w:lineRule="atLeast"/>
              <w:ind w:left="-28"/>
              <w:rPr>
                <w:rFonts w:eastAsia="標楷體"/>
                <w:color w:val="000000" w:themeColor="text1"/>
                <w:sz w:val="24"/>
                <w:szCs w:val="24"/>
                <w14:textFill>
                  <w14:solidFill>
                    <w14:schemeClr w14:val="tx1"/>
                  </w14:solidFill>
                </w14:textFill>
              </w:rPr>
            </w:pPr>
          </w:p>
        </w:tc>
        <w:tc>
          <w:tcPr>
            <w:tcW w:w="133" w:type="pct"/>
            <w:gridSpan w:val="8"/>
            <w:vAlign w:val="center"/>
          </w:tcPr>
          <w:p w14:paraId="39CE49B2">
            <w:pPr>
              <w:pStyle w:val="17"/>
              <w:spacing w:line="0" w:lineRule="atLeast"/>
              <w:ind w:left="-28"/>
              <w:rPr>
                <w:rFonts w:eastAsia="標楷體"/>
                <w:color w:val="000000" w:themeColor="text1"/>
                <w:sz w:val="24"/>
                <w:szCs w:val="24"/>
                <w14:textFill>
                  <w14:solidFill>
                    <w14:schemeClr w14:val="tx1"/>
                  </w14:solidFill>
                </w14:textFill>
              </w:rPr>
            </w:pPr>
          </w:p>
        </w:tc>
        <w:tc>
          <w:tcPr>
            <w:tcW w:w="139" w:type="pct"/>
            <w:gridSpan w:val="5"/>
            <w:vAlign w:val="center"/>
          </w:tcPr>
          <w:p w14:paraId="39EDFADF">
            <w:pPr>
              <w:pStyle w:val="17"/>
              <w:spacing w:line="0" w:lineRule="atLeast"/>
              <w:ind w:left="-28"/>
              <w:rPr>
                <w:rFonts w:eastAsia="標楷體"/>
                <w:color w:val="000000" w:themeColor="text1"/>
                <w:sz w:val="24"/>
                <w:szCs w:val="24"/>
                <w14:textFill>
                  <w14:solidFill>
                    <w14:schemeClr w14:val="tx1"/>
                  </w14:solidFill>
                </w14:textFill>
              </w:rPr>
            </w:pPr>
          </w:p>
        </w:tc>
        <w:tc>
          <w:tcPr>
            <w:tcW w:w="151" w:type="pct"/>
            <w:gridSpan w:val="5"/>
            <w:vAlign w:val="center"/>
          </w:tcPr>
          <w:p w14:paraId="79BE023E">
            <w:pPr>
              <w:pStyle w:val="17"/>
              <w:spacing w:line="0" w:lineRule="atLeast"/>
              <w:ind w:left="-28"/>
              <w:rPr>
                <w:rFonts w:eastAsia="標楷體"/>
                <w:color w:val="000000" w:themeColor="text1"/>
                <w:sz w:val="24"/>
                <w:szCs w:val="24"/>
                <w14:textFill>
                  <w14:solidFill>
                    <w14:schemeClr w14:val="tx1"/>
                  </w14:solidFill>
                </w14:textFill>
              </w:rPr>
            </w:pPr>
          </w:p>
        </w:tc>
        <w:tc>
          <w:tcPr>
            <w:tcW w:w="130" w:type="pct"/>
            <w:gridSpan w:val="5"/>
            <w:vAlign w:val="center"/>
          </w:tcPr>
          <w:p w14:paraId="0968FE6F">
            <w:pPr>
              <w:pStyle w:val="17"/>
              <w:spacing w:line="0" w:lineRule="atLeast"/>
              <w:ind w:left="-28"/>
              <w:rPr>
                <w:rFonts w:eastAsia="標楷體"/>
                <w:color w:val="000000" w:themeColor="text1"/>
                <w:sz w:val="24"/>
                <w:szCs w:val="24"/>
                <w14:textFill>
                  <w14:solidFill>
                    <w14:schemeClr w14:val="tx1"/>
                  </w14:solidFill>
                </w14:textFill>
              </w:rPr>
            </w:pPr>
          </w:p>
        </w:tc>
        <w:tc>
          <w:tcPr>
            <w:tcW w:w="143" w:type="pct"/>
            <w:gridSpan w:val="6"/>
            <w:vAlign w:val="center"/>
          </w:tcPr>
          <w:p w14:paraId="1BF5B02F">
            <w:pPr>
              <w:pStyle w:val="17"/>
              <w:spacing w:line="0" w:lineRule="atLeast"/>
              <w:ind w:left="-28"/>
              <w:rPr>
                <w:rFonts w:eastAsia="標楷體"/>
                <w:color w:val="000000" w:themeColor="text1"/>
                <w:sz w:val="24"/>
                <w:szCs w:val="24"/>
                <w14:textFill>
                  <w14:solidFill>
                    <w14:schemeClr w14:val="tx1"/>
                  </w14:solidFill>
                </w14:textFill>
              </w:rPr>
            </w:pPr>
          </w:p>
        </w:tc>
        <w:tc>
          <w:tcPr>
            <w:tcW w:w="128" w:type="pct"/>
            <w:gridSpan w:val="8"/>
            <w:vAlign w:val="center"/>
          </w:tcPr>
          <w:p w14:paraId="3B74B5F8">
            <w:pPr>
              <w:pStyle w:val="17"/>
              <w:spacing w:line="0" w:lineRule="atLeast"/>
              <w:ind w:left="-28"/>
              <w:rPr>
                <w:rFonts w:eastAsia="標楷體"/>
                <w:color w:val="000000" w:themeColor="text1"/>
                <w:sz w:val="24"/>
                <w:szCs w:val="24"/>
                <w14:textFill>
                  <w14:solidFill>
                    <w14:schemeClr w14:val="tx1"/>
                  </w14:solidFill>
                </w14:textFill>
              </w:rPr>
            </w:pPr>
          </w:p>
        </w:tc>
        <w:tc>
          <w:tcPr>
            <w:tcW w:w="132" w:type="pct"/>
            <w:gridSpan w:val="6"/>
            <w:vAlign w:val="center"/>
          </w:tcPr>
          <w:p w14:paraId="0775BC18">
            <w:pPr>
              <w:pStyle w:val="17"/>
              <w:spacing w:line="0" w:lineRule="atLeast"/>
              <w:ind w:left="-28"/>
              <w:rPr>
                <w:rFonts w:eastAsia="標楷體"/>
                <w:color w:val="000000" w:themeColor="text1"/>
                <w:sz w:val="24"/>
                <w:szCs w:val="24"/>
                <w14:textFill>
                  <w14:solidFill>
                    <w14:schemeClr w14:val="tx1"/>
                  </w14:solidFill>
                </w14:textFill>
              </w:rPr>
            </w:pPr>
          </w:p>
        </w:tc>
        <w:tc>
          <w:tcPr>
            <w:tcW w:w="107" w:type="pct"/>
            <w:vAlign w:val="center"/>
          </w:tcPr>
          <w:p w14:paraId="4ABDA5C2">
            <w:pPr>
              <w:pStyle w:val="17"/>
              <w:spacing w:line="0" w:lineRule="atLeast"/>
              <w:ind w:left="-28"/>
              <w:rPr>
                <w:rFonts w:eastAsia="標楷體"/>
                <w:color w:val="000000" w:themeColor="text1"/>
                <w:sz w:val="24"/>
                <w:szCs w:val="24"/>
                <w14:textFill>
                  <w14:solidFill>
                    <w14:schemeClr w14:val="tx1"/>
                  </w14:solidFill>
                </w14:textFill>
              </w:rPr>
            </w:pPr>
          </w:p>
        </w:tc>
      </w:tr>
      <w:tr w14:paraId="2DD6A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92" w:type="pct"/>
            <w:gridSpan w:val="2"/>
            <w:vMerge w:val="continue"/>
            <w:vAlign w:val="center"/>
          </w:tcPr>
          <w:p w14:paraId="7D24D457">
            <w:pPr>
              <w:pStyle w:val="17"/>
              <w:spacing w:line="0" w:lineRule="atLeast"/>
              <w:ind w:left="-28"/>
              <w:rPr>
                <w:rFonts w:eastAsia="標楷體"/>
                <w:color w:val="000000" w:themeColor="text1"/>
                <w:sz w:val="24"/>
                <w:szCs w:val="24"/>
                <w14:textFill>
                  <w14:solidFill>
                    <w14:schemeClr w14:val="tx1"/>
                  </w14:solidFill>
                </w14:textFill>
              </w:rPr>
            </w:pPr>
          </w:p>
        </w:tc>
        <w:tc>
          <w:tcPr>
            <w:tcW w:w="193" w:type="pct"/>
            <w:vMerge w:val="continue"/>
            <w:tcBorders>
              <w:right w:val="single" w:color="auto" w:sz="4" w:space="0"/>
            </w:tcBorders>
            <w:vAlign w:val="center"/>
          </w:tcPr>
          <w:p w14:paraId="08F2F948">
            <w:pPr>
              <w:pStyle w:val="17"/>
              <w:spacing w:line="0" w:lineRule="atLeast"/>
              <w:ind w:left="-28"/>
              <w:rPr>
                <w:rFonts w:eastAsia="標楷體"/>
                <w:color w:val="000000" w:themeColor="text1"/>
                <w:sz w:val="24"/>
                <w:szCs w:val="24"/>
                <w14:textFill>
                  <w14:solidFill>
                    <w14:schemeClr w14:val="tx1"/>
                  </w14:solidFill>
                </w14:textFill>
              </w:rPr>
            </w:pPr>
          </w:p>
        </w:tc>
        <w:tc>
          <w:tcPr>
            <w:tcW w:w="662" w:type="pct"/>
            <w:gridSpan w:val="4"/>
            <w:tcBorders>
              <w:left w:val="single" w:color="auto" w:sz="4" w:space="0"/>
            </w:tcBorders>
            <w:vAlign w:val="center"/>
          </w:tcPr>
          <w:p w14:paraId="6C51F361">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戶籍地址</w:t>
            </w:r>
          </w:p>
          <w:p w14:paraId="1EF2C13C">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Địa chỉ hộ tịch </w:t>
            </w:r>
          </w:p>
        </w:tc>
        <w:tc>
          <w:tcPr>
            <w:tcW w:w="3952" w:type="pct"/>
            <w:gridSpan w:val="109"/>
            <w:vAlign w:val="center"/>
          </w:tcPr>
          <w:p w14:paraId="61EBCAF9">
            <w:pPr>
              <w:pStyle w:val="17"/>
              <w:spacing w:line="0" w:lineRule="atLeast"/>
              <w:ind w:left="-28"/>
              <w:rPr>
                <w:rFonts w:eastAsia="標楷體"/>
                <w:color w:val="000000" w:themeColor="text1"/>
                <w:sz w:val="24"/>
                <w:szCs w:val="24"/>
                <w14:textFill>
                  <w14:solidFill>
                    <w14:schemeClr w14:val="tx1"/>
                  </w14:solidFill>
                </w14:textFill>
              </w:rPr>
            </w:pPr>
          </w:p>
        </w:tc>
      </w:tr>
      <w:tr w14:paraId="6A576A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92" w:type="pct"/>
            <w:gridSpan w:val="2"/>
            <w:vMerge w:val="continue"/>
            <w:vAlign w:val="center"/>
          </w:tcPr>
          <w:p w14:paraId="1F62FCA6">
            <w:pPr>
              <w:pStyle w:val="17"/>
              <w:spacing w:line="0" w:lineRule="atLeast"/>
              <w:ind w:left="-28"/>
              <w:rPr>
                <w:rFonts w:eastAsia="標楷體"/>
                <w:color w:val="000000" w:themeColor="text1"/>
                <w:sz w:val="24"/>
                <w:szCs w:val="24"/>
                <w14:textFill>
                  <w14:solidFill>
                    <w14:schemeClr w14:val="tx1"/>
                  </w14:solidFill>
                </w14:textFill>
              </w:rPr>
            </w:pPr>
          </w:p>
        </w:tc>
        <w:tc>
          <w:tcPr>
            <w:tcW w:w="193" w:type="pct"/>
            <w:vMerge w:val="restart"/>
            <w:tcBorders>
              <w:right w:val="single" w:color="auto" w:sz="4" w:space="0"/>
            </w:tcBorders>
            <w:vAlign w:val="center"/>
          </w:tcPr>
          <w:p w14:paraId="33832A0C">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法</w:t>
            </w:r>
          </w:p>
          <w:p w14:paraId="49F0DB9C">
            <w:pPr>
              <w:pStyle w:val="17"/>
              <w:spacing w:line="0" w:lineRule="atLeast"/>
              <w:ind w:left="-28"/>
              <w:rPr>
                <w:rFonts w:eastAsia="標楷體"/>
                <w:color w:val="000000" w:themeColor="text1"/>
                <w:sz w:val="24"/>
                <w:szCs w:val="24"/>
                <w14:textFill>
                  <w14:solidFill>
                    <w14:schemeClr w14:val="tx1"/>
                  </w14:solidFill>
                </w14:textFill>
              </w:rPr>
            </w:pPr>
          </w:p>
          <w:p w14:paraId="3825D3ED">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人</w:t>
            </w:r>
          </w:p>
          <w:p w14:paraId="1E40064A">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Pháp nhân </w:t>
            </w:r>
          </w:p>
        </w:tc>
        <w:tc>
          <w:tcPr>
            <w:tcW w:w="662" w:type="pct"/>
            <w:gridSpan w:val="4"/>
            <w:tcBorders>
              <w:left w:val="single" w:color="auto" w:sz="4" w:space="0"/>
            </w:tcBorders>
            <w:vAlign w:val="center"/>
          </w:tcPr>
          <w:p w14:paraId="193DFA89">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公司名稱 Tên công ty </w:t>
            </w:r>
          </w:p>
        </w:tc>
        <w:tc>
          <w:tcPr>
            <w:tcW w:w="1620" w:type="pct"/>
            <w:gridSpan w:val="23"/>
            <w:vAlign w:val="center"/>
          </w:tcPr>
          <w:p w14:paraId="79C10F57">
            <w:pPr>
              <w:pStyle w:val="17"/>
              <w:spacing w:line="0" w:lineRule="atLeast"/>
              <w:ind w:left="-28"/>
              <w:rPr>
                <w:rFonts w:eastAsia="標楷體"/>
                <w:color w:val="000000" w:themeColor="text1"/>
                <w:sz w:val="24"/>
                <w:szCs w:val="24"/>
                <w14:textFill>
                  <w14:solidFill>
                    <w14:schemeClr w14:val="tx1"/>
                  </w14:solidFill>
                </w14:textFill>
              </w:rPr>
            </w:pPr>
          </w:p>
        </w:tc>
        <w:tc>
          <w:tcPr>
            <w:tcW w:w="1010" w:type="pct"/>
            <w:gridSpan w:val="30"/>
            <w:vAlign w:val="center"/>
          </w:tcPr>
          <w:p w14:paraId="7E7677EF">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營利事業統一編號</w:t>
            </w:r>
          </w:p>
          <w:p w14:paraId="21E40B6E">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Mã số thuế </w:t>
            </w:r>
          </w:p>
        </w:tc>
        <w:tc>
          <w:tcPr>
            <w:tcW w:w="188" w:type="pct"/>
            <w:gridSpan w:val="9"/>
            <w:vAlign w:val="center"/>
          </w:tcPr>
          <w:p w14:paraId="44973B53">
            <w:pPr>
              <w:pStyle w:val="17"/>
              <w:spacing w:line="0" w:lineRule="atLeast"/>
              <w:ind w:left="-28"/>
              <w:rPr>
                <w:rFonts w:eastAsia="標楷體"/>
                <w:color w:val="000000" w:themeColor="text1"/>
                <w:sz w:val="24"/>
                <w:szCs w:val="24"/>
                <w14:textFill>
                  <w14:solidFill>
                    <w14:schemeClr w14:val="tx1"/>
                  </w14:solidFill>
                </w14:textFill>
              </w:rPr>
            </w:pPr>
          </w:p>
        </w:tc>
        <w:tc>
          <w:tcPr>
            <w:tcW w:w="166" w:type="pct"/>
            <w:gridSpan w:val="8"/>
            <w:vAlign w:val="center"/>
          </w:tcPr>
          <w:p w14:paraId="78CBBA1D">
            <w:pPr>
              <w:pStyle w:val="17"/>
              <w:spacing w:line="0" w:lineRule="atLeast"/>
              <w:ind w:left="-28"/>
              <w:rPr>
                <w:rFonts w:eastAsia="標楷體"/>
                <w:color w:val="000000" w:themeColor="text1"/>
                <w:sz w:val="24"/>
                <w:szCs w:val="24"/>
                <w14:textFill>
                  <w14:solidFill>
                    <w14:schemeClr w14:val="tx1"/>
                  </w14:solidFill>
                </w14:textFill>
              </w:rPr>
            </w:pPr>
          </w:p>
        </w:tc>
        <w:tc>
          <w:tcPr>
            <w:tcW w:w="165" w:type="pct"/>
            <w:gridSpan w:val="7"/>
            <w:vAlign w:val="center"/>
          </w:tcPr>
          <w:p w14:paraId="3AAFD802">
            <w:pPr>
              <w:pStyle w:val="17"/>
              <w:spacing w:line="0" w:lineRule="atLeast"/>
              <w:ind w:left="-28"/>
              <w:rPr>
                <w:rFonts w:eastAsia="標楷體"/>
                <w:color w:val="000000" w:themeColor="text1"/>
                <w:sz w:val="24"/>
                <w:szCs w:val="24"/>
                <w14:textFill>
                  <w14:solidFill>
                    <w14:schemeClr w14:val="tx1"/>
                  </w14:solidFill>
                </w14:textFill>
              </w:rPr>
            </w:pPr>
          </w:p>
        </w:tc>
        <w:tc>
          <w:tcPr>
            <w:tcW w:w="164" w:type="pct"/>
            <w:gridSpan w:val="6"/>
            <w:vAlign w:val="center"/>
          </w:tcPr>
          <w:p w14:paraId="06FE86BE">
            <w:pPr>
              <w:pStyle w:val="17"/>
              <w:spacing w:line="0" w:lineRule="atLeast"/>
              <w:ind w:left="-28"/>
              <w:rPr>
                <w:rFonts w:eastAsia="標楷體"/>
                <w:color w:val="000000" w:themeColor="text1"/>
                <w:sz w:val="24"/>
                <w:szCs w:val="24"/>
                <w14:textFill>
                  <w14:solidFill>
                    <w14:schemeClr w14:val="tx1"/>
                  </w14:solidFill>
                </w14:textFill>
              </w:rPr>
            </w:pPr>
          </w:p>
        </w:tc>
        <w:tc>
          <w:tcPr>
            <w:tcW w:w="162" w:type="pct"/>
            <w:gridSpan w:val="8"/>
            <w:vAlign w:val="center"/>
          </w:tcPr>
          <w:p w14:paraId="6D83DB79">
            <w:pPr>
              <w:pStyle w:val="17"/>
              <w:spacing w:line="0" w:lineRule="atLeast"/>
              <w:ind w:left="-28"/>
              <w:rPr>
                <w:rFonts w:eastAsia="標楷體"/>
                <w:color w:val="000000" w:themeColor="text1"/>
                <w:sz w:val="24"/>
                <w:szCs w:val="24"/>
                <w14:textFill>
                  <w14:solidFill>
                    <w14:schemeClr w14:val="tx1"/>
                  </w14:solidFill>
                </w14:textFill>
              </w:rPr>
            </w:pPr>
          </w:p>
        </w:tc>
        <w:tc>
          <w:tcPr>
            <w:tcW w:w="163" w:type="pct"/>
            <w:gridSpan w:val="6"/>
            <w:vAlign w:val="center"/>
          </w:tcPr>
          <w:p w14:paraId="7687907D">
            <w:pPr>
              <w:pStyle w:val="17"/>
              <w:spacing w:line="0" w:lineRule="atLeast"/>
              <w:ind w:left="-28"/>
              <w:rPr>
                <w:rFonts w:eastAsia="標楷體"/>
                <w:color w:val="000000" w:themeColor="text1"/>
                <w:sz w:val="24"/>
                <w:szCs w:val="24"/>
                <w14:textFill>
                  <w14:solidFill>
                    <w14:schemeClr w14:val="tx1"/>
                  </w14:solidFill>
                </w14:textFill>
              </w:rPr>
            </w:pPr>
          </w:p>
        </w:tc>
        <w:tc>
          <w:tcPr>
            <w:tcW w:w="164" w:type="pct"/>
            <w:gridSpan w:val="9"/>
            <w:vAlign w:val="center"/>
          </w:tcPr>
          <w:p w14:paraId="49BEFC07">
            <w:pPr>
              <w:pStyle w:val="17"/>
              <w:spacing w:line="0" w:lineRule="atLeast"/>
              <w:ind w:left="-28"/>
              <w:rPr>
                <w:rFonts w:eastAsia="標楷體"/>
                <w:color w:val="000000" w:themeColor="text1"/>
                <w:sz w:val="24"/>
                <w:szCs w:val="24"/>
                <w14:textFill>
                  <w14:solidFill>
                    <w14:schemeClr w14:val="tx1"/>
                  </w14:solidFill>
                </w14:textFill>
              </w:rPr>
            </w:pPr>
          </w:p>
        </w:tc>
        <w:tc>
          <w:tcPr>
            <w:tcW w:w="151" w:type="pct"/>
            <w:gridSpan w:val="3"/>
            <w:vAlign w:val="center"/>
          </w:tcPr>
          <w:p w14:paraId="3ED772AF">
            <w:pPr>
              <w:pStyle w:val="17"/>
              <w:spacing w:line="0" w:lineRule="atLeast"/>
              <w:ind w:left="-28"/>
              <w:rPr>
                <w:rFonts w:eastAsia="標楷體"/>
                <w:color w:val="000000" w:themeColor="text1"/>
                <w:sz w:val="24"/>
                <w:szCs w:val="24"/>
                <w14:textFill>
                  <w14:solidFill>
                    <w14:schemeClr w14:val="tx1"/>
                  </w14:solidFill>
                </w14:textFill>
              </w:rPr>
            </w:pPr>
          </w:p>
        </w:tc>
      </w:tr>
      <w:tr w14:paraId="3E17D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92" w:type="pct"/>
            <w:gridSpan w:val="2"/>
            <w:vMerge w:val="continue"/>
            <w:vAlign w:val="center"/>
          </w:tcPr>
          <w:p w14:paraId="36A75D62">
            <w:pPr>
              <w:pStyle w:val="17"/>
              <w:spacing w:line="0" w:lineRule="atLeast"/>
              <w:ind w:left="-28"/>
              <w:rPr>
                <w:rFonts w:eastAsia="標楷體"/>
                <w:color w:val="000000" w:themeColor="text1"/>
                <w:sz w:val="24"/>
                <w:szCs w:val="24"/>
                <w14:textFill>
                  <w14:solidFill>
                    <w14:schemeClr w14:val="tx1"/>
                  </w14:solidFill>
                </w14:textFill>
              </w:rPr>
            </w:pPr>
          </w:p>
        </w:tc>
        <w:tc>
          <w:tcPr>
            <w:tcW w:w="193" w:type="pct"/>
            <w:vMerge w:val="continue"/>
            <w:tcBorders>
              <w:right w:val="single" w:color="auto" w:sz="4" w:space="0"/>
            </w:tcBorders>
            <w:vAlign w:val="center"/>
          </w:tcPr>
          <w:p w14:paraId="4DB64853">
            <w:pPr>
              <w:pStyle w:val="17"/>
              <w:spacing w:line="0" w:lineRule="atLeast"/>
              <w:ind w:left="-28"/>
              <w:rPr>
                <w:rFonts w:eastAsia="標楷體"/>
                <w:color w:val="000000" w:themeColor="text1"/>
                <w:sz w:val="24"/>
                <w:szCs w:val="24"/>
                <w14:textFill>
                  <w14:solidFill>
                    <w14:schemeClr w14:val="tx1"/>
                  </w14:solidFill>
                </w14:textFill>
              </w:rPr>
            </w:pPr>
          </w:p>
        </w:tc>
        <w:tc>
          <w:tcPr>
            <w:tcW w:w="662" w:type="pct"/>
            <w:gridSpan w:val="4"/>
            <w:tcBorders>
              <w:left w:val="single" w:color="auto" w:sz="4" w:space="0"/>
            </w:tcBorders>
            <w:vAlign w:val="center"/>
          </w:tcPr>
          <w:p w14:paraId="65017C2E">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公司負責人</w:t>
            </w:r>
          </w:p>
          <w:p w14:paraId="0505DD5C">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Người phụ trách công ty </w:t>
            </w:r>
          </w:p>
        </w:tc>
        <w:tc>
          <w:tcPr>
            <w:tcW w:w="1620" w:type="pct"/>
            <w:gridSpan w:val="23"/>
            <w:vAlign w:val="center"/>
          </w:tcPr>
          <w:p w14:paraId="4D09D46F">
            <w:pPr>
              <w:pStyle w:val="17"/>
              <w:spacing w:line="0" w:lineRule="atLeast"/>
              <w:ind w:left="-28"/>
              <w:rPr>
                <w:rFonts w:eastAsia="標楷體"/>
                <w:color w:val="000000" w:themeColor="text1"/>
                <w:sz w:val="24"/>
                <w:szCs w:val="24"/>
                <w14:textFill>
                  <w14:solidFill>
                    <w14:schemeClr w14:val="tx1"/>
                  </w14:solidFill>
                </w14:textFill>
              </w:rPr>
            </w:pPr>
          </w:p>
        </w:tc>
        <w:tc>
          <w:tcPr>
            <w:tcW w:w="1010" w:type="pct"/>
            <w:gridSpan w:val="30"/>
            <w:vAlign w:val="center"/>
          </w:tcPr>
          <w:p w14:paraId="0D278124">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身分證字號</w:t>
            </w:r>
          </w:p>
          <w:p w14:paraId="3F91FB40">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Số chứng minh thư </w:t>
            </w:r>
          </w:p>
        </w:tc>
        <w:tc>
          <w:tcPr>
            <w:tcW w:w="129" w:type="pct"/>
            <w:gridSpan w:val="6"/>
            <w:vAlign w:val="center"/>
          </w:tcPr>
          <w:p w14:paraId="5E60906D">
            <w:pPr>
              <w:pStyle w:val="17"/>
              <w:spacing w:line="0" w:lineRule="atLeast"/>
              <w:ind w:left="-28"/>
              <w:rPr>
                <w:rFonts w:eastAsia="標楷體"/>
                <w:color w:val="000000" w:themeColor="text1"/>
                <w:sz w:val="24"/>
                <w:szCs w:val="24"/>
                <w14:textFill>
                  <w14:solidFill>
                    <w14:schemeClr w14:val="tx1"/>
                  </w14:solidFill>
                </w14:textFill>
              </w:rPr>
            </w:pPr>
          </w:p>
        </w:tc>
        <w:tc>
          <w:tcPr>
            <w:tcW w:w="132" w:type="pct"/>
            <w:gridSpan w:val="6"/>
            <w:vAlign w:val="center"/>
          </w:tcPr>
          <w:p w14:paraId="39919F0F">
            <w:pPr>
              <w:pStyle w:val="17"/>
              <w:spacing w:line="0" w:lineRule="atLeast"/>
              <w:ind w:left="-28"/>
              <w:rPr>
                <w:rFonts w:eastAsia="標楷體"/>
                <w:color w:val="000000" w:themeColor="text1"/>
                <w:sz w:val="24"/>
                <w:szCs w:val="24"/>
                <w14:textFill>
                  <w14:solidFill>
                    <w14:schemeClr w14:val="tx1"/>
                  </w14:solidFill>
                </w14:textFill>
              </w:rPr>
            </w:pPr>
          </w:p>
        </w:tc>
        <w:tc>
          <w:tcPr>
            <w:tcW w:w="133" w:type="pct"/>
            <w:gridSpan w:val="8"/>
            <w:vAlign w:val="center"/>
          </w:tcPr>
          <w:p w14:paraId="228FC6C9">
            <w:pPr>
              <w:pStyle w:val="17"/>
              <w:spacing w:line="0" w:lineRule="atLeast"/>
              <w:ind w:left="-28"/>
              <w:rPr>
                <w:rFonts w:eastAsia="標楷體"/>
                <w:color w:val="000000" w:themeColor="text1"/>
                <w:sz w:val="24"/>
                <w:szCs w:val="24"/>
                <w14:textFill>
                  <w14:solidFill>
                    <w14:schemeClr w14:val="tx1"/>
                  </w14:solidFill>
                </w14:textFill>
              </w:rPr>
            </w:pPr>
          </w:p>
        </w:tc>
        <w:tc>
          <w:tcPr>
            <w:tcW w:w="139" w:type="pct"/>
            <w:gridSpan w:val="5"/>
            <w:vAlign w:val="center"/>
          </w:tcPr>
          <w:p w14:paraId="00C9D9AD">
            <w:pPr>
              <w:pStyle w:val="17"/>
              <w:spacing w:line="0" w:lineRule="atLeast"/>
              <w:ind w:left="-28"/>
              <w:rPr>
                <w:rFonts w:eastAsia="標楷體"/>
                <w:color w:val="000000" w:themeColor="text1"/>
                <w:sz w:val="24"/>
                <w:szCs w:val="24"/>
                <w14:textFill>
                  <w14:solidFill>
                    <w14:schemeClr w14:val="tx1"/>
                  </w14:solidFill>
                </w14:textFill>
              </w:rPr>
            </w:pPr>
          </w:p>
        </w:tc>
        <w:tc>
          <w:tcPr>
            <w:tcW w:w="151" w:type="pct"/>
            <w:gridSpan w:val="5"/>
            <w:vAlign w:val="center"/>
          </w:tcPr>
          <w:p w14:paraId="5AB06E5B">
            <w:pPr>
              <w:pStyle w:val="17"/>
              <w:spacing w:line="0" w:lineRule="atLeast"/>
              <w:ind w:left="-28"/>
              <w:rPr>
                <w:rFonts w:eastAsia="標楷體"/>
                <w:color w:val="000000" w:themeColor="text1"/>
                <w:sz w:val="24"/>
                <w:szCs w:val="24"/>
                <w14:textFill>
                  <w14:solidFill>
                    <w14:schemeClr w14:val="tx1"/>
                  </w14:solidFill>
                </w14:textFill>
              </w:rPr>
            </w:pPr>
          </w:p>
        </w:tc>
        <w:tc>
          <w:tcPr>
            <w:tcW w:w="130" w:type="pct"/>
            <w:gridSpan w:val="5"/>
            <w:vAlign w:val="center"/>
          </w:tcPr>
          <w:p w14:paraId="3D866EDA">
            <w:pPr>
              <w:pStyle w:val="17"/>
              <w:spacing w:line="0" w:lineRule="atLeast"/>
              <w:ind w:left="-28"/>
              <w:rPr>
                <w:rFonts w:eastAsia="標楷體"/>
                <w:color w:val="000000" w:themeColor="text1"/>
                <w:sz w:val="24"/>
                <w:szCs w:val="24"/>
                <w14:textFill>
                  <w14:solidFill>
                    <w14:schemeClr w14:val="tx1"/>
                  </w14:solidFill>
                </w14:textFill>
              </w:rPr>
            </w:pPr>
          </w:p>
        </w:tc>
        <w:tc>
          <w:tcPr>
            <w:tcW w:w="143" w:type="pct"/>
            <w:gridSpan w:val="6"/>
            <w:vAlign w:val="center"/>
          </w:tcPr>
          <w:p w14:paraId="695785AC">
            <w:pPr>
              <w:pStyle w:val="17"/>
              <w:spacing w:line="0" w:lineRule="atLeast"/>
              <w:ind w:left="-28"/>
              <w:rPr>
                <w:rFonts w:eastAsia="標楷體"/>
                <w:color w:val="000000" w:themeColor="text1"/>
                <w:sz w:val="24"/>
                <w:szCs w:val="24"/>
                <w14:textFill>
                  <w14:solidFill>
                    <w14:schemeClr w14:val="tx1"/>
                  </w14:solidFill>
                </w14:textFill>
              </w:rPr>
            </w:pPr>
          </w:p>
        </w:tc>
        <w:tc>
          <w:tcPr>
            <w:tcW w:w="128" w:type="pct"/>
            <w:gridSpan w:val="8"/>
            <w:vAlign w:val="center"/>
          </w:tcPr>
          <w:p w14:paraId="5DB00793">
            <w:pPr>
              <w:pStyle w:val="17"/>
              <w:spacing w:line="0" w:lineRule="atLeast"/>
              <w:ind w:left="-28"/>
              <w:rPr>
                <w:rFonts w:eastAsia="標楷體"/>
                <w:color w:val="000000" w:themeColor="text1"/>
                <w:sz w:val="24"/>
                <w:szCs w:val="24"/>
                <w14:textFill>
                  <w14:solidFill>
                    <w14:schemeClr w14:val="tx1"/>
                  </w14:solidFill>
                </w14:textFill>
              </w:rPr>
            </w:pPr>
          </w:p>
        </w:tc>
        <w:tc>
          <w:tcPr>
            <w:tcW w:w="132" w:type="pct"/>
            <w:gridSpan w:val="6"/>
            <w:vAlign w:val="center"/>
          </w:tcPr>
          <w:p w14:paraId="451F886A">
            <w:pPr>
              <w:pStyle w:val="17"/>
              <w:spacing w:line="0" w:lineRule="atLeast"/>
              <w:ind w:left="-28"/>
              <w:rPr>
                <w:rFonts w:eastAsia="標楷體"/>
                <w:color w:val="000000" w:themeColor="text1"/>
                <w:sz w:val="24"/>
                <w:szCs w:val="24"/>
                <w14:textFill>
                  <w14:solidFill>
                    <w14:schemeClr w14:val="tx1"/>
                  </w14:solidFill>
                </w14:textFill>
              </w:rPr>
            </w:pPr>
          </w:p>
        </w:tc>
        <w:tc>
          <w:tcPr>
            <w:tcW w:w="107" w:type="pct"/>
            <w:vAlign w:val="center"/>
          </w:tcPr>
          <w:p w14:paraId="65C12791">
            <w:pPr>
              <w:pStyle w:val="17"/>
              <w:spacing w:line="0" w:lineRule="atLeast"/>
              <w:ind w:left="-28"/>
              <w:rPr>
                <w:rFonts w:eastAsia="標楷體"/>
                <w:color w:val="000000" w:themeColor="text1"/>
                <w:sz w:val="24"/>
                <w:szCs w:val="24"/>
                <w14:textFill>
                  <w14:solidFill>
                    <w14:schemeClr w14:val="tx1"/>
                  </w14:solidFill>
                </w14:textFill>
              </w:rPr>
            </w:pPr>
          </w:p>
        </w:tc>
      </w:tr>
      <w:tr w14:paraId="5E8734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2046" w:type="pct"/>
            <w:gridSpan w:val="16"/>
            <w:tcBorders>
              <w:top w:val="single" w:color="auto" w:sz="4" w:space="0"/>
              <w:right w:val="single" w:color="auto" w:sz="4" w:space="0"/>
            </w:tcBorders>
            <w:vAlign w:val="center"/>
          </w:tcPr>
          <w:p w14:paraId="338A950D">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場址/經營地址(依</w:t>
            </w:r>
            <w:r>
              <w:rPr>
                <w:rFonts w:hint="eastAsia" w:ascii="標楷體" w:hAnsi="標楷體" w:eastAsia="標楷體"/>
                <w:color w:val="000000" w:themeColor="text1"/>
                <w:sz w:val="24"/>
                <w:szCs w:val="24"/>
                <w14:textFill>
                  <w14:solidFill>
                    <w14:schemeClr w14:val="tx1"/>
                  </w14:solidFill>
                </w14:textFill>
              </w:rPr>
              <w:t>中央目的事業主管機關</w:t>
            </w:r>
            <w:r>
              <w:rPr>
                <w:rFonts w:eastAsia="標楷體"/>
                <w:color w:val="000000" w:themeColor="text1"/>
                <w:sz w:val="24"/>
                <w:szCs w:val="24"/>
                <w14:textFill>
                  <w14:solidFill>
                    <w14:schemeClr w14:val="tx1"/>
                  </w14:solidFill>
                </w14:textFill>
              </w:rPr>
              <w:t>資格認定函場址/經營地址填寫)</w:t>
            </w:r>
          </w:p>
          <w:p w14:paraId="6684F20E">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Địa chỉ trại chăn nuôi/nơi kinh doanh (Điền địa chỉ trại chăn nuôi/nơi kinh doanh theo công văn xác nhận củaCơ quan có thẩm quyền của chính quyền trung ương)</w:t>
            </w:r>
          </w:p>
        </w:tc>
        <w:tc>
          <w:tcPr>
            <w:tcW w:w="2954" w:type="pct"/>
            <w:gridSpan w:val="100"/>
            <w:tcBorders>
              <w:top w:val="single" w:color="auto" w:sz="4" w:space="0"/>
              <w:left w:val="single" w:color="auto" w:sz="4" w:space="0"/>
            </w:tcBorders>
            <w:vAlign w:val="center"/>
          </w:tcPr>
          <w:p w14:paraId="1546F73A">
            <w:pPr>
              <w:pStyle w:val="17"/>
              <w:spacing w:line="0" w:lineRule="atLeast"/>
              <w:ind w:left="-28"/>
              <w:rPr>
                <w:rFonts w:eastAsia="標楷體"/>
                <w:color w:val="000000" w:themeColor="text1"/>
                <w:sz w:val="24"/>
                <w:szCs w:val="24"/>
                <w14:textFill>
                  <w14:solidFill>
                    <w14:schemeClr w14:val="tx1"/>
                  </w14:solidFill>
                </w14:textFill>
              </w:rPr>
            </w:pPr>
          </w:p>
        </w:tc>
      </w:tr>
      <w:tr w14:paraId="02C7C0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93" w:hRule="atLeast"/>
        </w:trPr>
        <w:tc>
          <w:tcPr>
            <w:tcW w:w="1448" w:type="pct"/>
            <w:gridSpan w:val="10"/>
            <w:tcBorders>
              <w:top w:val="single" w:color="auto" w:sz="4" w:space="0"/>
            </w:tcBorders>
            <w:vAlign w:val="center"/>
          </w:tcPr>
          <w:p w14:paraId="03F12B95">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就業安定費帳單寄送地址(申請人為自然人者，請確實填寫)</w:t>
            </w:r>
          </w:p>
          <w:p w14:paraId="5621AB66">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Địa chỉ gửi biên lai phí đảm bảo việc làm dành cho công (trường hợp người xin là thể nhân, hãy điền đúng)</w:t>
            </w:r>
          </w:p>
        </w:tc>
        <w:tc>
          <w:tcPr>
            <w:tcW w:w="3552" w:type="pct"/>
            <w:gridSpan w:val="106"/>
            <w:tcBorders>
              <w:top w:val="single" w:color="auto" w:sz="4" w:space="0"/>
            </w:tcBorders>
            <w:vAlign w:val="center"/>
          </w:tcPr>
          <w:p w14:paraId="64B951B4">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 xml:space="preserve">   縣 　  鄉鎮　</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 xml:space="preserve"> 村　　</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路</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　段　巷　弄　　號   樓　 　 (郵遞區號)    市　</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市區　</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 xml:space="preserve"> </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里　</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　街</w:t>
            </w:r>
          </w:p>
          <w:p w14:paraId="34804494">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□□□(Mã bưu điện)         Huyện   xã thị trấn            thôn  đường   đoạn ngõ ngách số  tầng </w:t>
            </w:r>
          </w:p>
          <w:p w14:paraId="37D3A19B">
            <w:pPr>
              <w:pStyle w:val="17"/>
              <w:spacing w:line="0" w:lineRule="atLeast"/>
              <w:ind w:left="-28"/>
              <w:rPr>
                <w:rFonts w:eastAsia="標楷體"/>
                <w:color w:val="000000" w:themeColor="text1"/>
                <w:sz w:val="24"/>
                <w:szCs w:val="24"/>
                <w14:textFill>
                  <w14:solidFill>
                    <w14:schemeClr w14:val="tx1"/>
                  </w14:solidFill>
                </w14:textFill>
              </w:rPr>
            </w:pPr>
          </w:p>
          <w:p w14:paraId="4CEB87DB">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thành phố    khu   xóm    phố  </w:t>
            </w:r>
          </w:p>
        </w:tc>
      </w:tr>
      <w:tr w14:paraId="230609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319" w:type="pct"/>
            <w:gridSpan w:val="9"/>
            <w:vMerge w:val="restart"/>
            <w:tcBorders>
              <w:top w:val="single" w:color="auto" w:sz="4" w:space="0"/>
            </w:tcBorders>
            <w:vAlign w:val="center"/>
          </w:tcPr>
          <w:p w14:paraId="44314745">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審查費收據(有附則免填，填表說明注意事項五)</w:t>
            </w:r>
          </w:p>
          <w:p w14:paraId="3187E834">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Biên lai phí thẩm tra (nếu đã đính kèm thì không cần điền, xem tại mục chú ý 5)</w:t>
            </w:r>
          </w:p>
        </w:tc>
        <w:tc>
          <w:tcPr>
            <w:tcW w:w="727" w:type="pct"/>
            <w:gridSpan w:val="7"/>
            <w:tcBorders>
              <w:top w:val="single" w:color="auto" w:sz="4" w:space="0"/>
            </w:tcBorders>
            <w:vAlign w:val="center"/>
          </w:tcPr>
          <w:p w14:paraId="45E3DDF8">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繳費日期</w:t>
            </w:r>
          </w:p>
          <w:p w14:paraId="51C74D15">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Ngày nộp phí </w:t>
            </w:r>
          </w:p>
        </w:tc>
        <w:tc>
          <w:tcPr>
            <w:tcW w:w="1134" w:type="pct"/>
            <w:gridSpan w:val="26"/>
            <w:tcBorders>
              <w:top w:val="single" w:color="auto" w:sz="4" w:space="0"/>
            </w:tcBorders>
            <w:vAlign w:val="center"/>
          </w:tcPr>
          <w:p w14:paraId="65E4FE3C">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年</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月</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 xml:space="preserve"> 日</w:t>
            </w:r>
          </w:p>
          <w:p w14:paraId="1CFA3B4F">
            <w:pPr>
              <w:pStyle w:val="17"/>
              <w:spacing w:line="0" w:lineRule="atLeast"/>
              <w:ind w:left="480" w:hanging="480" w:hangingChars="200"/>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Ngày/ tháng  /năm</w:t>
            </w:r>
          </w:p>
        </w:tc>
        <w:tc>
          <w:tcPr>
            <w:tcW w:w="955" w:type="pct"/>
            <w:gridSpan w:val="40"/>
            <w:tcBorders>
              <w:top w:val="single" w:color="auto" w:sz="4" w:space="0"/>
            </w:tcBorders>
            <w:vAlign w:val="center"/>
          </w:tcPr>
          <w:p w14:paraId="46C214AC">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郵局局號(6碼)</w:t>
            </w:r>
          </w:p>
          <w:p w14:paraId="1E9FF58F">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Mã bưu điện  ( 6 chữ số)</w:t>
            </w:r>
          </w:p>
        </w:tc>
        <w:tc>
          <w:tcPr>
            <w:tcW w:w="147" w:type="pct"/>
            <w:gridSpan w:val="6"/>
            <w:tcBorders>
              <w:top w:val="single" w:color="auto" w:sz="4" w:space="0"/>
            </w:tcBorders>
            <w:vAlign w:val="center"/>
          </w:tcPr>
          <w:p w14:paraId="799C3813">
            <w:pPr>
              <w:pStyle w:val="17"/>
              <w:spacing w:line="0" w:lineRule="atLeast"/>
              <w:ind w:left="-28"/>
              <w:rPr>
                <w:rFonts w:eastAsia="標楷體"/>
                <w:color w:val="000000" w:themeColor="text1"/>
                <w:sz w:val="24"/>
                <w:szCs w:val="24"/>
                <w14:textFill>
                  <w14:solidFill>
                    <w14:schemeClr w14:val="tx1"/>
                  </w14:solidFill>
                </w14:textFill>
              </w:rPr>
            </w:pPr>
          </w:p>
        </w:tc>
        <w:tc>
          <w:tcPr>
            <w:tcW w:w="146" w:type="pct"/>
            <w:gridSpan w:val="5"/>
            <w:tcBorders>
              <w:top w:val="single" w:color="auto" w:sz="4" w:space="0"/>
            </w:tcBorders>
            <w:vAlign w:val="center"/>
          </w:tcPr>
          <w:p w14:paraId="79203BE4">
            <w:pPr>
              <w:pStyle w:val="17"/>
              <w:spacing w:line="0" w:lineRule="atLeast"/>
              <w:ind w:left="-28"/>
              <w:rPr>
                <w:rFonts w:eastAsia="標楷體"/>
                <w:color w:val="000000" w:themeColor="text1"/>
                <w:sz w:val="24"/>
                <w:szCs w:val="24"/>
                <w14:textFill>
                  <w14:solidFill>
                    <w14:schemeClr w14:val="tx1"/>
                  </w14:solidFill>
                </w14:textFill>
              </w:rPr>
            </w:pPr>
          </w:p>
        </w:tc>
        <w:tc>
          <w:tcPr>
            <w:tcW w:w="149" w:type="pct"/>
            <w:gridSpan w:val="7"/>
            <w:tcBorders>
              <w:top w:val="single" w:color="auto" w:sz="4" w:space="0"/>
            </w:tcBorders>
            <w:vAlign w:val="center"/>
          </w:tcPr>
          <w:p w14:paraId="64A697EE">
            <w:pPr>
              <w:pStyle w:val="17"/>
              <w:spacing w:line="0" w:lineRule="atLeast"/>
              <w:ind w:left="-28"/>
              <w:rPr>
                <w:rFonts w:eastAsia="標楷體"/>
                <w:color w:val="000000" w:themeColor="text1"/>
                <w:sz w:val="24"/>
                <w:szCs w:val="24"/>
                <w14:textFill>
                  <w14:solidFill>
                    <w14:schemeClr w14:val="tx1"/>
                  </w14:solidFill>
                </w14:textFill>
              </w:rPr>
            </w:pPr>
          </w:p>
        </w:tc>
        <w:tc>
          <w:tcPr>
            <w:tcW w:w="147" w:type="pct"/>
            <w:gridSpan w:val="6"/>
            <w:tcBorders>
              <w:top w:val="single" w:color="auto" w:sz="4" w:space="0"/>
            </w:tcBorders>
            <w:vAlign w:val="center"/>
          </w:tcPr>
          <w:p w14:paraId="661F7A46">
            <w:pPr>
              <w:pStyle w:val="17"/>
              <w:spacing w:line="0" w:lineRule="atLeast"/>
              <w:ind w:left="-28"/>
              <w:rPr>
                <w:rFonts w:eastAsia="標楷體"/>
                <w:color w:val="000000" w:themeColor="text1"/>
                <w:sz w:val="24"/>
                <w:szCs w:val="24"/>
                <w14:textFill>
                  <w14:solidFill>
                    <w14:schemeClr w14:val="tx1"/>
                  </w14:solidFill>
                </w14:textFill>
              </w:rPr>
            </w:pPr>
          </w:p>
        </w:tc>
        <w:tc>
          <w:tcPr>
            <w:tcW w:w="169" w:type="pct"/>
            <w:gridSpan w:val="9"/>
            <w:tcBorders>
              <w:top w:val="single" w:color="auto" w:sz="4" w:space="0"/>
            </w:tcBorders>
            <w:vAlign w:val="center"/>
          </w:tcPr>
          <w:p w14:paraId="60A2B016">
            <w:pPr>
              <w:pStyle w:val="17"/>
              <w:spacing w:line="0" w:lineRule="atLeast"/>
              <w:ind w:left="-28"/>
              <w:rPr>
                <w:rFonts w:eastAsia="標楷體"/>
                <w:color w:val="000000" w:themeColor="text1"/>
                <w:sz w:val="24"/>
                <w:szCs w:val="24"/>
                <w14:textFill>
                  <w14:solidFill>
                    <w14:schemeClr w14:val="tx1"/>
                  </w14:solidFill>
                </w14:textFill>
              </w:rPr>
            </w:pPr>
          </w:p>
        </w:tc>
        <w:tc>
          <w:tcPr>
            <w:tcW w:w="107" w:type="pct"/>
            <w:tcBorders>
              <w:top w:val="single" w:color="auto" w:sz="4" w:space="0"/>
            </w:tcBorders>
            <w:vAlign w:val="center"/>
          </w:tcPr>
          <w:p w14:paraId="5C4A21F8">
            <w:pPr>
              <w:pStyle w:val="17"/>
              <w:spacing w:line="0" w:lineRule="atLeast"/>
              <w:ind w:left="-28"/>
              <w:rPr>
                <w:rFonts w:eastAsia="標楷體"/>
                <w:color w:val="000000" w:themeColor="text1"/>
                <w:sz w:val="24"/>
                <w:szCs w:val="24"/>
                <w14:textFill>
                  <w14:solidFill>
                    <w14:schemeClr w14:val="tx1"/>
                  </w14:solidFill>
                </w14:textFill>
              </w:rPr>
            </w:pPr>
          </w:p>
        </w:tc>
      </w:tr>
      <w:tr w14:paraId="677D1A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319" w:type="pct"/>
            <w:gridSpan w:val="9"/>
            <w:vMerge w:val="continue"/>
            <w:vAlign w:val="center"/>
          </w:tcPr>
          <w:p w14:paraId="3997F466">
            <w:pPr>
              <w:pStyle w:val="17"/>
              <w:spacing w:line="0" w:lineRule="atLeast"/>
              <w:ind w:left="-28"/>
              <w:rPr>
                <w:rFonts w:eastAsia="標楷體"/>
                <w:color w:val="000000" w:themeColor="text1"/>
                <w:sz w:val="24"/>
                <w:szCs w:val="24"/>
                <w14:textFill>
                  <w14:solidFill>
                    <w14:schemeClr w14:val="tx1"/>
                  </w14:solidFill>
                </w14:textFill>
              </w:rPr>
            </w:pPr>
          </w:p>
        </w:tc>
        <w:tc>
          <w:tcPr>
            <w:tcW w:w="1861" w:type="pct"/>
            <w:gridSpan w:val="33"/>
            <w:tcBorders>
              <w:top w:val="single" w:color="auto" w:sz="4" w:space="0"/>
            </w:tcBorders>
            <w:vAlign w:val="center"/>
          </w:tcPr>
          <w:p w14:paraId="1587D19D">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劃撥收據號碼(8碼)或交易序號(9碼)</w:t>
            </w:r>
          </w:p>
          <w:p w14:paraId="16811E5F">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Số biên lai (8 chữ số) hoặc số giao dịch (9 chữ số)</w:t>
            </w:r>
          </w:p>
        </w:tc>
        <w:tc>
          <w:tcPr>
            <w:tcW w:w="204" w:type="pct"/>
            <w:gridSpan w:val="8"/>
            <w:tcBorders>
              <w:top w:val="single" w:color="auto" w:sz="4" w:space="0"/>
            </w:tcBorders>
            <w:vAlign w:val="center"/>
          </w:tcPr>
          <w:p w14:paraId="7276EE09">
            <w:pPr>
              <w:pStyle w:val="17"/>
              <w:spacing w:line="0" w:lineRule="atLeast"/>
              <w:ind w:left="-28"/>
              <w:rPr>
                <w:rFonts w:eastAsia="標楷體"/>
                <w:color w:val="000000" w:themeColor="text1"/>
                <w:sz w:val="24"/>
                <w:szCs w:val="24"/>
                <w14:textFill>
                  <w14:solidFill>
                    <w14:schemeClr w14:val="tx1"/>
                  </w14:solidFill>
                </w14:textFill>
              </w:rPr>
            </w:pPr>
          </w:p>
        </w:tc>
        <w:tc>
          <w:tcPr>
            <w:tcW w:w="204" w:type="pct"/>
            <w:gridSpan w:val="7"/>
            <w:tcBorders>
              <w:top w:val="single" w:color="auto" w:sz="4" w:space="0"/>
            </w:tcBorders>
            <w:vAlign w:val="center"/>
          </w:tcPr>
          <w:p w14:paraId="5796D311">
            <w:pPr>
              <w:pStyle w:val="17"/>
              <w:spacing w:line="0" w:lineRule="atLeast"/>
              <w:ind w:left="-28"/>
              <w:rPr>
                <w:rFonts w:eastAsia="標楷體"/>
                <w:color w:val="000000" w:themeColor="text1"/>
                <w:sz w:val="24"/>
                <w:szCs w:val="24"/>
                <w14:textFill>
                  <w14:solidFill>
                    <w14:schemeClr w14:val="tx1"/>
                  </w14:solidFill>
                </w14:textFill>
              </w:rPr>
            </w:pPr>
          </w:p>
        </w:tc>
        <w:tc>
          <w:tcPr>
            <w:tcW w:w="208" w:type="pct"/>
            <w:gridSpan w:val="8"/>
            <w:tcBorders>
              <w:top w:val="single" w:color="auto" w:sz="4" w:space="0"/>
            </w:tcBorders>
            <w:vAlign w:val="center"/>
          </w:tcPr>
          <w:p w14:paraId="502C207F">
            <w:pPr>
              <w:pStyle w:val="17"/>
              <w:spacing w:line="0" w:lineRule="atLeast"/>
              <w:ind w:left="-28"/>
              <w:rPr>
                <w:rFonts w:eastAsia="標楷體"/>
                <w:color w:val="000000" w:themeColor="text1"/>
                <w:sz w:val="24"/>
                <w:szCs w:val="24"/>
                <w14:textFill>
                  <w14:solidFill>
                    <w14:schemeClr w14:val="tx1"/>
                  </w14:solidFill>
                </w14:textFill>
              </w:rPr>
            </w:pPr>
          </w:p>
        </w:tc>
        <w:tc>
          <w:tcPr>
            <w:tcW w:w="202" w:type="pct"/>
            <w:gridSpan w:val="10"/>
            <w:tcBorders>
              <w:top w:val="single" w:color="auto" w:sz="4" w:space="0"/>
            </w:tcBorders>
            <w:vAlign w:val="center"/>
          </w:tcPr>
          <w:p w14:paraId="47E78280">
            <w:pPr>
              <w:pStyle w:val="17"/>
              <w:spacing w:line="0" w:lineRule="atLeast"/>
              <w:ind w:left="-28"/>
              <w:rPr>
                <w:rFonts w:eastAsia="標楷體"/>
                <w:color w:val="000000" w:themeColor="text1"/>
                <w:sz w:val="24"/>
                <w:szCs w:val="24"/>
                <w14:textFill>
                  <w14:solidFill>
                    <w14:schemeClr w14:val="tx1"/>
                  </w14:solidFill>
                </w14:textFill>
              </w:rPr>
            </w:pPr>
          </w:p>
        </w:tc>
        <w:tc>
          <w:tcPr>
            <w:tcW w:w="211" w:type="pct"/>
            <w:gridSpan w:val="10"/>
            <w:tcBorders>
              <w:top w:val="single" w:color="auto" w:sz="4" w:space="0"/>
            </w:tcBorders>
            <w:vAlign w:val="center"/>
          </w:tcPr>
          <w:p w14:paraId="17864497">
            <w:pPr>
              <w:pStyle w:val="17"/>
              <w:spacing w:line="0" w:lineRule="atLeast"/>
              <w:ind w:left="-28"/>
              <w:rPr>
                <w:rFonts w:eastAsia="標楷體"/>
                <w:color w:val="000000" w:themeColor="text1"/>
                <w:sz w:val="24"/>
                <w:szCs w:val="24"/>
                <w14:textFill>
                  <w14:solidFill>
                    <w14:schemeClr w14:val="tx1"/>
                  </w14:solidFill>
                </w14:textFill>
              </w:rPr>
            </w:pPr>
          </w:p>
        </w:tc>
        <w:tc>
          <w:tcPr>
            <w:tcW w:w="198" w:type="pct"/>
            <w:gridSpan w:val="6"/>
            <w:tcBorders>
              <w:top w:val="single" w:color="auto" w:sz="4" w:space="0"/>
            </w:tcBorders>
            <w:vAlign w:val="center"/>
          </w:tcPr>
          <w:p w14:paraId="15021167">
            <w:pPr>
              <w:pStyle w:val="17"/>
              <w:spacing w:line="0" w:lineRule="atLeast"/>
              <w:ind w:left="-28"/>
              <w:rPr>
                <w:rFonts w:eastAsia="標楷體"/>
                <w:color w:val="000000" w:themeColor="text1"/>
                <w:sz w:val="24"/>
                <w:szCs w:val="24"/>
                <w14:textFill>
                  <w14:solidFill>
                    <w14:schemeClr w14:val="tx1"/>
                  </w14:solidFill>
                </w14:textFill>
              </w:rPr>
            </w:pPr>
          </w:p>
        </w:tc>
        <w:tc>
          <w:tcPr>
            <w:tcW w:w="226" w:type="pct"/>
            <w:gridSpan w:val="10"/>
            <w:tcBorders>
              <w:top w:val="single" w:color="auto" w:sz="4" w:space="0"/>
            </w:tcBorders>
            <w:vAlign w:val="center"/>
          </w:tcPr>
          <w:p w14:paraId="0B6246E8">
            <w:pPr>
              <w:pStyle w:val="17"/>
              <w:spacing w:line="0" w:lineRule="atLeast"/>
              <w:ind w:left="-28"/>
              <w:rPr>
                <w:rFonts w:eastAsia="標楷體"/>
                <w:color w:val="000000" w:themeColor="text1"/>
                <w:sz w:val="24"/>
                <w:szCs w:val="24"/>
                <w14:textFill>
                  <w14:solidFill>
                    <w14:schemeClr w14:val="tx1"/>
                  </w14:solidFill>
                </w14:textFill>
              </w:rPr>
            </w:pPr>
          </w:p>
        </w:tc>
        <w:tc>
          <w:tcPr>
            <w:tcW w:w="200" w:type="pct"/>
            <w:gridSpan w:val="10"/>
            <w:tcBorders>
              <w:top w:val="single" w:color="auto" w:sz="4" w:space="0"/>
            </w:tcBorders>
            <w:vAlign w:val="center"/>
          </w:tcPr>
          <w:p w14:paraId="5446E562">
            <w:pPr>
              <w:pStyle w:val="17"/>
              <w:spacing w:line="0" w:lineRule="atLeast"/>
              <w:ind w:left="-28"/>
              <w:rPr>
                <w:rFonts w:eastAsia="標楷體"/>
                <w:color w:val="000000" w:themeColor="text1"/>
                <w:sz w:val="24"/>
                <w:szCs w:val="24"/>
                <w14:textFill>
                  <w14:solidFill>
                    <w14:schemeClr w14:val="tx1"/>
                  </w14:solidFill>
                </w14:textFill>
              </w:rPr>
            </w:pPr>
          </w:p>
        </w:tc>
        <w:tc>
          <w:tcPr>
            <w:tcW w:w="167" w:type="pct"/>
            <w:gridSpan w:val="5"/>
            <w:tcBorders>
              <w:top w:val="single" w:color="auto" w:sz="4" w:space="0"/>
            </w:tcBorders>
            <w:vAlign w:val="center"/>
          </w:tcPr>
          <w:p w14:paraId="3EDAB5CC">
            <w:pPr>
              <w:pStyle w:val="17"/>
              <w:spacing w:line="0" w:lineRule="atLeast"/>
              <w:ind w:left="-28"/>
              <w:rPr>
                <w:rFonts w:eastAsia="標楷體"/>
                <w:color w:val="000000" w:themeColor="text1"/>
                <w:sz w:val="24"/>
                <w:szCs w:val="24"/>
                <w14:textFill>
                  <w14:solidFill>
                    <w14:schemeClr w14:val="tx1"/>
                  </w14:solidFill>
                </w14:textFill>
              </w:rPr>
            </w:pPr>
          </w:p>
        </w:tc>
      </w:tr>
      <w:tr w14:paraId="11C76C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gridBefore w:val="1"/>
          <w:wBefore w:w="5" w:type="dxa"/>
          <w:trHeight w:val="20" w:hRule="atLeast"/>
        </w:trPr>
        <w:tc>
          <w:tcPr>
            <w:tcW w:w="1979" w:type="pct"/>
            <w:gridSpan w:val="14"/>
            <w:tcBorders>
              <w:top w:val="single" w:color="auto" w:sz="4" w:space="0"/>
              <w:right w:val="single" w:color="auto" w:sz="4" w:space="0"/>
            </w:tcBorders>
            <w:vAlign w:val="center"/>
          </w:tcPr>
          <w:p w14:paraId="4577B760">
            <w:pPr>
              <w:pStyle w:val="17"/>
              <w:spacing w:line="0" w:lineRule="atLeast"/>
              <w:ind w:left="-28"/>
              <w:rPr>
                <w:rFonts w:eastAsia="標楷體"/>
                <w:color w:val="000000" w:themeColor="text1"/>
                <w:sz w:val="24"/>
                <w:szCs w:val="24"/>
                <w14:textFill>
                  <w14:solidFill>
                    <w14:schemeClr w14:val="tx1"/>
                  </w14:solidFill>
                </w14:textFill>
              </w:rPr>
            </w:pPr>
            <w:r>
              <w:rPr>
                <w:rFonts w:hint="eastAsia" w:eastAsia="標楷體"/>
                <w:color w:val="000000" w:themeColor="text1"/>
                <w:sz w:val="24"/>
                <w:szCs w:val="24"/>
                <w14:textFill>
                  <w14:solidFill>
                    <w14:schemeClr w14:val="tx1"/>
                  </w14:solidFill>
                </w14:textFill>
              </w:rPr>
              <w:t>接續聘僱通報證明書序號</w:t>
            </w:r>
            <w:r>
              <w:rPr>
                <w:rFonts w:eastAsia="標楷體"/>
                <w:color w:val="000000" w:themeColor="text1"/>
                <w:sz w:val="24"/>
                <w:szCs w:val="24"/>
                <w14:textFill>
                  <w14:solidFill>
                    <w14:schemeClr w14:val="tx1"/>
                  </w14:solidFill>
                </w14:textFill>
              </w:rPr>
              <w:t>(有附則免填，填表說明注意事項四)</w:t>
            </w:r>
          </w:p>
          <w:p w14:paraId="1CC2BB3D">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Mã số giấy thông báo tiếp nhận tuyển dụng người nước ngoài (nếu có đính kèm thì không cần điền, xem tại mục chú ý 4)</w:t>
            </w:r>
          </w:p>
        </w:tc>
        <w:tc>
          <w:tcPr>
            <w:tcW w:w="251" w:type="pct"/>
            <w:gridSpan w:val="5"/>
            <w:tcBorders>
              <w:top w:val="single" w:color="auto" w:sz="4" w:space="0"/>
              <w:left w:val="single" w:color="auto" w:sz="4" w:space="0"/>
            </w:tcBorders>
            <w:vAlign w:val="center"/>
          </w:tcPr>
          <w:p w14:paraId="576FE8E5">
            <w:pPr>
              <w:pStyle w:val="17"/>
              <w:spacing w:line="0" w:lineRule="atLeast"/>
              <w:ind w:left="-28"/>
              <w:rPr>
                <w:rFonts w:eastAsia="標楷體"/>
                <w:color w:val="000000" w:themeColor="text1"/>
                <w:sz w:val="24"/>
                <w:szCs w:val="24"/>
                <w14:textFill>
                  <w14:solidFill>
                    <w14:schemeClr w14:val="tx1"/>
                  </w14:solidFill>
                </w14:textFill>
              </w:rPr>
            </w:pPr>
          </w:p>
        </w:tc>
        <w:tc>
          <w:tcPr>
            <w:tcW w:w="252" w:type="pct"/>
            <w:gridSpan w:val="4"/>
            <w:tcBorders>
              <w:top w:val="single" w:color="auto" w:sz="4" w:space="0"/>
              <w:left w:val="single" w:color="auto" w:sz="4" w:space="0"/>
            </w:tcBorders>
            <w:vAlign w:val="center"/>
          </w:tcPr>
          <w:p w14:paraId="7B467AAB">
            <w:pPr>
              <w:pStyle w:val="17"/>
              <w:spacing w:line="0" w:lineRule="atLeast"/>
              <w:ind w:left="-28"/>
              <w:rPr>
                <w:rFonts w:eastAsia="標楷體"/>
                <w:color w:val="000000" w:themeColor="text1"/>
                <w:sz w:val="24"/>
                <w:szCs w:val="24"/>
                <w14:textFill>
                  <w14:solidFill>
                    <w14:schemeClr w14:val="tx1"/>
                  </w14:solidFill>
                </w14:textFill>
              </w:rPr>
            </w:pPr>
          </w:p>
        </w:tc>
        <w:tc>
          <w:tcPr>
            <w:tcW w:w="252" w:type="pct"/>
            <w:gridSpan w:val="8"/>
            <w:tcBorders>
              <w:top w:val="single" w:color="auto" w:sz="4" w:space="0"/>
              <w:left w:val="single" w:color="auto" w:sz="4" w:space="0"/>
            </w:tcBorders>
            <w:vAlign w:val="center"/>
          </w:tcPr>
          <w:p w14:paraId="59DCFE63">
            <w:pPr>
              <w:pStyle w:val="17"/>
              <w:spacing w:line="0" w:lineRule="atLeast"/>
              <w:ind w:left="-28"/>
              <w:rPr>
                <w:rFonts w:eastAsia="標楷體"/>
                <w:color w:val="000000" w:themeColor="text1"/>
                <w:sz w:val="24"/>
                <w:szCs w:val="24"/>
                <w14:textFill>
                  <w14:solidFill>
                    <w14:schemeClr w14:val="tx1"/>
                  </w14:solidFill>
                </w14:textFill>
              </w:rPr>
            </w:pPr>
          </w:p>
        </w:tc>
        <w:tc>
          <w:tcPr>
            <w:tcW w:w="252" w:type="pct"/>
            <w:gridSpan w:val="6"/>
            <w:tcBorders>
              <w:top w:val="single" w:color="auto" w:sz="4" w:space="0"/>
              <w:left w:val="single" w:color="auto" w:sz="4" w:space="0"/>
            </w:tcBorders>
            <w:vAlign w:val="center"/>
          </w:tcPr>
          <w:p w14:paraId="0E17F702">
            <w:pPr>
              <w:pStyle w:val="17"/>
              <w:spacing w:line="0" w:lineRule="atLeast"/>
              <w:ind w:left="-28"/>
              <w:rPr>
                <w:rFonts w:eastAsia="標楷體"/>
                <w:color w:val="000000" w:themeColor="text1"/>
                <w:sz w:val="24"/>
                <w:szCs w:val="24"/>
                <w14:textFill>
                  <w14:solidFill>
                    <w14:schemeClr w14:val="tx1"/>
                  </w14:solidFill>
                </w14:textFill>
              </w:rPr>
            </w:pPr>
          </w:p>
        </w:tc>
        <w:tc>
          <w:tcPr>
            <w:tcW w:w="252" w:type="pct"/>
            <w:gridSpan w:val="5"/>
            <w:tcBorders>
              <w:top w:val="single" w:color="auto" w:sz="4" w:space="0"/>
              <w:left w:val="single" w:color="auto" w:sz="4" w:space="0"/>
            </w:tcBorders>
            <w:vAlign w:val="center"/>
          </w:tcPr>
          <w:p w14:paraId="486BAF70">
            <w:pPr>
              <w:pStyle w:val="17"/>
              <w:spacing w:line="0" w:lineRule="atLeast"/>
              <w:ind w:left="-28"/>
              <w:rPr>
                <w:rFonts w:eastAsia="標楷體"/>
                <w:color w:val="000000" w:themeColor="text1"/>
                <w:sz w:val="24"/>
                <w:szCs w:val="24"/>
                <w14:textFill>
                  <w14:solidFill>
                    <w14:schemeClr w14:val="tx1"/>
                  </w14:solidFill>
                </w14:textFill>
              </w:rPr>
            </w:pPr>
          </w:p>
        </w:tc>
        <w:tc>
          <w:tcPr>
            <w:tcW w:w="252" w:type="pct"/>
            <w:gridSpan w:val="10"/>
            <w:tcBorders>
              <w:top w:val="single" w:color="auto" w:sz="4" w:space="0"/>
              <w:left w:val="single" w:color="auto" w:sz="4" w:space="0"/>
            </w:tcBorders>
            <w:vAlign w:val="center"/>
          </w:tcPr>
          <w:p w14:paraId="66363FDD">
            <w:pPr>
              <w:pStyle w:val="17"/>
              <w:spacing w:line="0" w:lineRule="atLeast"/>
              <w:ind w:left="-28"/>
              <w:rPr>
                <w:rFonts w:eastAsia="標楷體"/>
                <w:color w:val="000000" w:themeColor="text1"/>
                <w:sz w:val="24"/>
                <w:szCs w:val="24"/>
                <w14:textFill>
                  <w14:solidFill>
                    <w14:schemeClr w14:val="tx1"/>
                  </w14:solidFill>
                </w14:textFill>
              </w:rPr>
            </w:pPr>
          </w:p>
        </w:tc>
        <w:tc>
          <w:tcPr>
            <w:tcW w:w="252" w:type="pct"/>
            <w:gridSpan w:val="10"/>
            <w:tcBorders>
              <w:top w:val="single" w:color="auto" w:sz="4" w:space="0"/>
              <w:left w:val="single" w:color="auto" w:sz="4" w:space="0"/>
            </w:tcBorders>
            <w:vAlign w:val="center"/>
          </w:tcPr>
          <w:p w14:paraId="4A3CFBDE">
            <w:pPr>
              <w:pStyle w:val="17"/>
              <w:spacing w:line="0" w:lineRule="atLeast"/>
              <w:ind w:left="-28"/>
              <w:rPr>
                <w:rFonts w:eastAsia="標楷體"/>
                <w:color w:val="000000" w:themeColor="text1"/>
                <w:sz w:val="24"/>
                <w:szCs w:val="24"/>
                <w14:textFill>
                  <w14:solidFill>
                    <w14:schemeClr w14:val="tx1"/>
                  </w14:solidFill>
                </w14:textFill>
              </w:rPr>
            </w:pPr>
          </w:p>
        </w:tc>
        <w:tc>
          <w:tcPr>
            <w:tcW w:w="252" w:type="pct"/>
            <w:gridSpan w:val="11"/>
            <w:tcBorders>
              <w:top w:val="single" w:color="auto" w:sz="4" w:space="0"/>
              <w:left w:val="single" w:color="auto" w:sz="4" w:space="0"/>
            </w:tcBorders>
            <w:vAlign w:val="center"/>
          </w:tcPr>
          <w:p w14:paraId="209753C9">
            <w:pPr>
              <w:pStyle w:val="17"/>
              <w:spacing w:line="0" w:lineRule="atLeast"/>
              <w:ind w:left="-28"/>
              <w:rPr>
                <w:rFonts w:eastAsia="標楷體"/>
                <w:color w:val="000000" w:themeColor="text1"/>
                <w:sz w:val="24"/>
                <w:szCs w:val="24"/>
                <w14:textFill>
                  <w14:solidFill>
                    <w14:schemeClr w14:val="tx1"/>
                  </w14:solidFill>
                </w14:textFill>
              </w:rPr>
            </w:pPr>
          </w:p>
        </w:tc>
        <w:tc>
          <w:tcPr>
            <w:tcW w:w="252" w:type="pct"/>
            <w:gridSpan w:val="12"/>
            <w:tcBorders>
              <w:top w:val="single" w:color="auto" w:sz="4" w:space="0"/>
              <w:left w:val="single" w:color="auto" w:sz="4" w:space="0"/>
            </w:tcBorders>
            <w:vAlign w:val="center"/>
          </w:tcPr>
          <w:p w14:paraId="6875FB37">
            <w:pPr>
              <w:pStyle w:val="17"/>
              <w:spacing w:line="0" w:lineRule="atLeast"/>
              <w:ind w:left="-28"/>
              <w:rPr>
                <w:rFonts w:eastAsia="標楷體"/>
                <w:color w:val="000000" w:themeColor="text1"/>
                <w:sz w:val="24"/>
                <w:szCs w:val="24"/>
                <w14:textFill>
                  <w14:solidFill>
                    <w14:schemeClr w14:val="tx1"/>
                  </w14:solidFill>
                </w14:textFill>
              </w:rPr>
            </w:pPr>
          </w:p>
        </w:tc>
        <w:tc>
          <w:tcPr>
            <w:tcW w:w="252" w:type="pct"/>
            <w:gridSpan w:val="10"/>
            <w:tcBorders>
              <w:top w:val="single" w:color="auto" w:sz="4" w:space="0"/>
              <w:left w:val="single" w:color="auto" w:sz="4" w:space="0"/>
            </w:tcBorders>
            <w:vAlign w:val="center"/>
          </w:tcPr>
          <w:p w14:paraId="11336BD6">
            <w:pPr>
              <w:pStyle w:val="17"/>
              <w:spacing w:line="0" w:lineRule="atLeast"/>
              <w:ind w:left="-28"/>
              <w:rPr>
                <w:rFonts w:eastAsia="標楷體"/>
                <w:color w:val="000000" w:themeColor="text1"/>
                <w:sz w:val="24"/>
                <w:szCs w:val="24"/>
                <w14:textFill>
                  <w14:solidFill>
                    <w14:schemeClr w14:val="tx1"/>
                  </w14:solidFill>
                </w14:textFill>
              </w:rPr>
            </w:pPr>
          </w:p>
        </w:tc>
        <w:tc>
          <w:tcPr>
            <w:tcW w:w="252" w:type="pct"/>
            <w:gridSpan w:val="12"/>
            <w:tcBorders>
              <w:top w:val="single" w:color="auto" w:sz="4" w:space="0"/>
              <w:left w:val="single" w:color="auto" w:sz="4" w:space="0"/>
            </w:tcBorders>
            <w:vAlign w:val="center"/>
          </w:tcPr>
          <w:p w14:paraId="7CBCB812">
            <w:pPr>
              <w:pStyle w:val="17"/>
              <w:spacing w:line="0" w:lineRule="atLeast"/>
              <w:ind w:left="-28"/>
              <w:rPr>
                <w:rFonts w:eastAsia="標楷體"/>
                <w:color w:val="000000" w:themeColor="text1"/>
                <w:sz w:val="24"/>
                <w:szCs w:val="24"/>
                <w14:textFill>
                  <w14:solidFill>
                    <w14:schemeClr w14:val="tx1"/>
                  </w14:solidFill>
                </w14:textFill>
              </w:rPr>
            </w:pPr>
          </w:p>
        </w:tc>
        <w:tc>
          <w:tcPr>
            <w:tcW w:w="252" w:type="pct"/>
            <w:gridSpan w:val="8"/>
            <w:tcBorders>
              <w:top w:val="single" w:color="auto" w:sz="4" w:space="0"/>
              <w:left w:val="single" w:color="auto" w:sz="4" w:space="0"/>
            </w:tcBorders>
            <w:vAlign w:val="center"/>
          </w:tcPr>
          <w:p w14:paraId="0676AC94">
            <w:pPr>
              <w:pStyle w:val="17"/>
              <w:spacing w:line="0" w:lineRule="atLeast"/>
              <w:ind w:left="-28"/>
              <w:rPr>
                <w:rFonts w:eastAsia="標楷體"/>
                <w:color w:val="000000" w:themeColor="text1"/>
                <w:sz w:val="24"/>
                <w:szCs w:val="24"/>
                <w14:textFill>
                  <w14:solidFill>
                    <w14:schemeClr w14:val="tx1"/>
                  </w14:solidFill>
                </w14:textFill>
              </w:rPr>
            </w:pPr>
          </w:p>
        </w:tc>
      </w:tr>
      <w:tr w14:paraId="2D9209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gridBefore w:val="1"/>
          <w:wBefore w:w="5" w:type="dxa"/>
          <w:trHeight w:val="20" w:hRule="atLeast"/>
        </w:trPr>
        <w:tc>
          <w:tcPr>
            <w:tcW w:w="2496" w:type="pct"/>
            <w:gridSpan w:val="24"/>
            <w:tcBorders>
              <w:top w:val="single" w:color="auto" w:sz="4" w:space="0"/>
            </w:tcBorders>
            <w:vAlign w:val="center"/>
          </w:tcPr>
          <w:p w14:paraId="709ADE8E">
            <w:pPr>
              <w:pStyle w:val="17"/>
              <w:spacing w:line="0" w:lineRule="atLeast"/>
              <w:ind w:left="-28"/>
              <w:rPr>
                <w:rFonts w:eastAsia="標楷體"/>
                <w:color w:val="000000" w:themeColor="text1"/>
                <w:sz w:val="24"/>
                <w:szCs w:val="24"/>
                <w:lang w:val="vi-VN"/>
                <w14:textFill>
                  <w14:solidFill>
                    <w14:schemeClr w14:val="tx1"/>
                  </w14:solidFill>
                </w14:textFill>
              </w:rPr>
            </w:pPr>
            <w:r>
              <w:rPr>
                <w:rFonts w:hint="eastAsia" w:eastAsia="標楷體"/>
                <w:color w:val="000000" w:themeColor="text1"/>
                <w:sz w:val="24"/>
                <w:szCs w:val="24"/>
                <w:lang w:val="vi-VN"/>
                <w14:textFill>
                  <w14:solidFill>
                    <w14:schemeClr w14:val="tx1"/>
                  </w14:solidFill>
                </w14:textFill>
              </w:rPr>
              <w:t>外國人向入出國管理機關申請居留</w:t>
            </w:r>
            <w:r>
              <w:rPr>
                <w:rFonts w:eastAsia="標楷體"/>
                <w:color w:val="000000" w:themeColor="text1"/>
                <w:sz w:val="24"/>
                <w:szCs w:val="24"/>
                <w:lang w:val="vi-VN"/>
                <w14:textFill>
                  <w14:solidFill>
                    <w14:schemeClr w14:val="tx1"/>
                  </w14:solidFill>
                </w14:textFill>
              </w:rPr>
              <w:t>(</w:t>
            </w:r>
            <w:r>
              <w:rPr>
                <w:rFonts w:hint="eastAsia" w:eastAsia="標楷體"/>
                <w:color w:val="000000" w:themeColor="text1"/>
                <w:sz w:val="24"/>
                <w:szCs w:val="24"/>
                <w:lang w:val="vi-VN"/>
                <w14:textFill>
                  <w14:solidFill>
                    <w14:schemeClr w14:val="tx1"/>
                  </w14:solidFill>
                </w14:textFill>
              </w:rPr>
              <w:t>填表說明注意事項十</w:t>
            </w:r>
            <w:r>
              <w:rPr>
                <w:rFonts w:eastAsia="標楷體"/>
                <w:color w:val="000000" w:themeColor="text1"/>
                <w:sz w:val="24"/>
                <w:szCs w:val="24"/>
                <w:lang w:val="vi-VN"/>
                <w14:textFill>
                  <w14:solidFill>
                    <w14:schemeClr w14:val="tx1"/>
                  </w14:solidFill>
                </w14:textFill>
              </w:rPr>
              <w:t>) Người nước ngoài nộp đơn xin giấy phép cư trú với cơ quan quản lý xuất nhập cảnh</w:t>
            </w:r>
            <w:r>
              <w:rPr>
                <w:rFonts w:hint="eastAsia" w:eastAsia="標楷體"/>
                <w:color w:val="000000" w:themeColor="text1"/>
                <w:sz w:val="24"/>
                <w:szCs w:val="24"/>
                <w:lang w:val="vi-VN"/>
                <w14:textFill>
                  <w14:solidFill>
                    <w14:schemeClr w14:val="tx1"/>
                  </w14:solidFill>
                </w14:textFill>
              </w:rPr>
              <w:t>（</w:t>
            </w:r>
            <w:r>
              <w:rPr>
                <w:rFonts w:eastAsia="標楷體"/>
                <w:color w:val="000000" w:themeColor="text1"/>
                <w:sz w:val="24"/>
                <w:szCs w:val="24"/>
                <w:lang w:val="vi-VN"/>
                <w14:textFill>
                  <w14:solidFill>
                    <w14:schemeClr w14:val="tx1"/>
                  </w14:solidFill>
                </w14:textFill>
              </w:rPr>
              <w:t xml:space="preserve">xem tại mục chú ý </w:t>
            </w:r>
            <w:r>
              <w:rPr>
                <w:rFonts w:hint="eastAsia" w:eastAsia="標楷體"/>
                <w:color w:val="000000" w:themeColor="text1"/>
                <w:sz w:val="24"/>
                <w:szCs w:val="24"/>
                <w:lang w:val="vi-VN"/>
                <w14:textFill>
                  <w14:solidFill>
                    <w14:schemeClr w14:val="tx1"/>
                  </w14:solidFill>
                </w14:textFill>
              </w:rPr>
              <w:t>10）</w:t>
            </w:r>
          </w:p>
        </w:tc>
        <w:tc>
          <w:tcPr>
            <w:tcW w:w="2504" w:type="pct"/>
            <w:gridSpan w:val="91"/>
            <w:tcBorders>
              <w:top w:val="single" w:color="auto" w:sz="4" w:space="0"/>
            </w:tcBorders>
            <w:vAlign w:val="center"/>
          </w:tcPr>
          <w:p w14:paraId="45461B4C">
            <w:pPr>
              <w:pStyle w:val="17"/>
              <w:spacing w:line="0" w:lineRule="atLeast"/>
              <w:ind w:left="-28"/>
              <w:rPr>
                <w:rFonts w:eastAsia="標楷體"/>
                <w:color w:val="000000" w:themeColor="text1"/>
                <w:sz w:val="24"/>
                <w:szCs w:val="24"/>
                <w:lang w:val="vi-VN"/>
                <w14:textFill>
                  <w14:solidFill>
                    <w14:schemeClr w14:val="tx1"/>
                  </w14:solidFill>
                </w14:textFill>
              </w:rPr>
            </w:pPr>
            <w:r>
              <w:rPr>
                <w:rFonts w:hint="eastAsia" w:eastAsia="標楷體"/>
                <w:color w:val="000000" w:themeColor="text1"/>
                <w:sz w:val="24"/>
                <w:szCs w:val="24"/>
                <w:lang w:val="vi-VN"/>
                <w14:textFill>
                  <w14:solidFill>
                    <w14:schemeClr w14:val="tx1"/>
                  </w14:solidFill>
                </w14:textFill>
              </w:rPr>
              <w:t>□是</w:t>
            </w:r>
            <w:r>
              <w:rPr>
                <w:rFonts w:eastAsia="標楷體"/>
                <w:color w:val="000000" w:themeColor="text1"/>
                <w:sz w:val="24"/>
                <w:szCs w:val="24"/>
                <w:lang w:val="vi-VN"/>
                <w14:textFill>
                  <w14:solidFill>
                    <w14:schemeClr w14:val="tx1"/>
                  </w14:solidFill>
                </w14:textFill>
              </w:rPr>
              <w:t xml:space="preserve"> phải               </w:t>
            </w:r>
            <w:r>
              <w:rPr>
                <w:rFonts w:hint="eastAsia" w:eastAsia="標楷體"/>
                <w:color w:val="000000" w:themeColor="text1"/>
                <w:sz w:val="24"/>
                <w:szCs w:val="24"/>
                <w:lang w:val="vi-VN"/>
                <w14:textFill>
                  <w14:solidFill>
                    <w14:schemeClr w14:val="tx1"/>
                  </w14:solidFill>
                </w14:textFill>
              </w:rPr>
              <w:t>□否</w:t>
            </w:r>
            <w:r>
              <w:rPr>
                <w:rFonts w:eastAsia="標楷體"/>
                <w:color w:val="000000" w:themeColor="text1"/>
                <w:sz w:val="24"/>
                <w:szCs w:val="24"/>
                <w:lang w:val="vi-VN"/>
                <w14:textFill>
                  <w14:solidFill>
                    <w14:schemeClr w14:val="tx1"/>
                  </w14:solidFill>
                </w14:textFill>
              </w:rPr>
              <w:t xml:space="preserve"> không</w:t>
            </w:r>
          </w:p>
        </w:tc>
      </w:tr>
      <w:tr w14:paraId="70773B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gridBefore w:val="1"/>
          <w:wBefore w:w="5" w:type="dxa"/>
          <w:trHeight w:val="20" w:hRule="atLeast"/>
        </w:trPr>
        <w:tc>
          <w:tcPr>
            <w:tcW w:w="741" w:type="pct"/>
            <w:gridSpan w:val="4"/>
            <w:tcBorders>
              <w:top w:val="single" w:color="auto" w:sz="4" w:space="0"/>
              <w:right w:val="single" w:color="auto" w:sz="4" w:space="0"/>
            </w:tcBorders>
            <w:vAlign w:val="center"/>
          </w:tcPr>
          <w:p w14:paraId="2AAC8A0A">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原雇主名稱</w:t>
            </w:r>
          </w:p>
          <w:p w14:paraId="38386598">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Tên chủ sử dụng lao động cũ </w:t>
            </w:r>
          </w:p>
        </w:tc>
        <w:tc>
          <w:tcPr>
            <w:tcW w:w="1812" w:type="pct"/>
            <w:gridSpan w:val="22"/>
            <w:tcBorders>
              <w:top w:val="single" w:color="auto" w:sz="4" w:space="0"/>
              <w:left w:val="single" w:color="auto" w:sz="4" w:space="0"/>
            </w:tcBorders>
            <w:vAlign w:val="center"/>
          </w:tcPr>
          <w:p w14:paraId="669E4864">
            <w:pPr>
              <w:pStyle w:val="17"/>
              <w:spacing w:line="0" w:lineRule="atLeast"/>
              <w:ind w:left="-28"/>
              <w:rPr>
                <w:rFonts w:eastAsia="標楷體"/>
                <w:color w:val="000000" w:themeColor="text1"/>
                <w:sz w:val="24"/>
                <w:szCs w:val="24"/>
                <w14:textFill>
                  <w14:solidFill>
                    <w14:schemeClr w14:val="tx1"/>
                  </w14:solidFill>
                </w14:textFill>
              </w:rPr>
            </w:pPr>
          </w:p>
        </w:tc>
        <w:tc>
          <w:tcPr>
            <w:tcW w:w="809" w:type="pct"/>
            <w:gridSpan w:val="21"/>
            <w:tcBorders>
              <w:top w:val="single" w:color="auto" w:sz="4" w:space="0"/>
              <w:right w:val="single" w:color="auto" w:sz="4" w:space="0"/>
            </w:tcBorders>
            <w:vAlign w:val="center"/>
          </w:tcPr>
          <w:p w14:paraId="614C0BCD">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原雇主統一編號</w:t>
            </w:r>
          </w:p>
          <w:p w14:paraId="3D6DB1C2">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Số ID của chủ sử dụng lao động cũ </w:t>
            </w:r>
          </w:p>
        </w:tc>
        <w:tc>
          <w:tcPr>
            <w:tcW w:w="167" w:type="pct"/>
            <w:gridSpan w:val="7"/>
            <w:tcBorders>
              <w:top w:val="single" w:color="auto" w:sz="4" w:space="0"/>
              <w:left w:val="single" w:color="auto" w:sz="4" w:space="0"/>
            </w:tcBorders>
            <w:vAlign w:val="center"/>
          </w:tcPr>
          <w:p w14:paraId="344923BD">
            <w:pPr>
              <w:pStyle w:val="17"/>
              <w:spacing w:line="0" w:lineRule="atLeast"/>
              <w:ind w:left="-28"/>
              <w:rPr>
                <w:rFonts w:eastAsia="標楷體"/>
                <w:color w:val="000000" w:themeColor="text1"/>
                <w:sz w:val="24"/>
                <w:szCs w:val="24"/>
                <w14:textFill>
                  <w14:solidFill>
                    <w14:schemeClr w14:val="tx1"/>
                  </w14:solidFill>
                </w14:textFill>
              </w:rPr>
            </w:pPr>
          </w:p>
        </w:tc>
        <w:tc>
          <w:tcPr>
            <w:tcW w:w="165" w:type="pct"/>
            <w:gridSpan w:val="6"/>
            <w:tcBorders>
              <w:top w:val="single" w:color="auto" w:sz="4" w:space="0"/>
              <w:left w:val="single" w:color="auto" w:sz="4" w:space="0"/>
            </w:tcBorders>
            <w:vAlign w:val="center"/>
          </w:tcPr>
          <w:p w14:paraId="74ECCF57">
            <w:pPr>
              <w:pStyle w:val="17"/>
              <w:spacing w:line="0" w:lineRule="atLeast"/>
              <w:ind w:left="-28"/>
              <w:rPr>
                <w:rFonts w:eastAsia="標楷體"/>
                <w:color w:val="000000" w:themeColor="text1"/>
                <w:sz w:val="24"/>
                <w:szCs w:val="24"/>
                <w14:textFill>
                  <w14:solidFill>
                    <w14:schemeClr w14:val="tx1"/>
                  </w14:solidFill>
                </w14:textFill>
              </w:rPr>
            </w:pPr>
          </w:p>
        </w:tc>
        <w:tc>
          <w:tcPr>
            <w:tcW w:w="160" w:type="pct"/>
            <w:gridSpan w:val="7"/>
            <w:tcBorders>
              <w:top w:val="single" w:color="auto" w:sz="4" w:space="0"/>
              <w:left w:val="single" w:color="auto" w:sz="4" w:space="0"/>
            </w:tcBorders>
            <w:vAlign w:val="center"/>
          </w:tcPr>
          <w:p w14:paraId="3BDB39F6">
            <w:pPr>
              <w:pStyle w:val="17"/>
              <w:spacing w:line="0" w:lineRule="atLeast"/>
              <w:ind w:left="-28"/>
              <w:rPr>
                <w:rFonts w:eastAsia="標楷體"/>
                <w:color w:val="000000" w:themeColor="text1"/>
                <w:sz w:val="24"/>
                <w:szCs w:val="24"/>
                <w14:textFill>
                  <w14:solidFill>
                    <w14:schemeClr w14:val="tx1"/>
                  </w14:solidFill>
                </w14:textFill>
              </w:rPr>
            </w:pPr>
          </w:p>
        </w:tc>
        <w:tc>
          <w:tcPr>
            <w:tcW w:w="160" w:type="pct"/>
            <w:gridSpan w:val="8"/>
            <w:tcBorders>
              <w:top w:val="single" w:color="auto" w:sz="4" w:space="0"/>
              <w:left w:val="single" w:color="auto" w:sz="4" w:space="0"/>
            </w:tcBorders>
            <w:vAlign w:val="center"/>
          </w:tcPr>
          <w:p w14:paraId="644B67DC">
            <w:pPr>
              <w:pStyle w:val="17"/>
              <w:spacing w:line="0" w:lineRule="atLeast"/>
              <w:ind w:left="-28"/>
              <w:rPr>
                <w:rFonts w:eastAsia="標楷體"/>
                <w:color w:val="000000" w:themeColor="text1"/>
                <w:sz w:val="24"/>
                <w:szCs w:val="24"/>
                <w14:textFill>
                  <w14:solidFill>
                    <w14:schemeClr w14:val="tx1"/>
                  </w14:solidFill>
                </w14:textFill>
              </w:rPr>
            </w:pPr>
          </w:p>
        </w:tc>
        <w:tc>
          <w:tcPr>
            <w:tcW w:w="158" w:type="pct"/>
            <w:gridSpan w:val="7"/>
            <w:tcBorders>
              <w:top w:val="single" w:color="auto" w:sz="4" w:space="0"/>
              <w:left w:val="single" w:color="auto" w:sz="4" w:space="0"/>
            </w:tcBorders>
            <w:vAlign w:val="center"/>
          </w:tcPr>
          <w:p w14:paraId="3BDC466D">
            <w:pPr>
              <w:pStyle w:val="17"/>
              <w:spacing w:line="0" w:lineRule="atLeast"/>
              <w:ind w:left="-28"/>
              <w:rPr>
                <w:rFonts w:eastAsia="標楷體"/>
                <w:color w:val="000000" w:themeColor="text1"/>
                <w:sz w:val="24"/>
                <w:szCs w:val="24"/>
                <w14:textFill>
                  <w14:solidFill>
                    <w14:schemeClr w14:val="tx1"/>
                  </w14:solidFill>
                </w14:textFill>
              </w:rPr>
            </w:pPr>
          </w:p>
        </w:tc>
        <w:tc>
          <w:tcPr>
            <w:tcW w:w="162" w:type="pct"/>
            <w:gridSpan w:val="6"/>
            <w:tcBorders>
              <w:top w:val="single" w:color="auto" w:sz="4" w:space="0"/>
              <w:left w:val="single" w:color="auto" w:sz="4" w:space="0"/>
            </w:tcBorders>
            <w:vAlign w:val="center"/>
          </w:tcPr>
          <w:p w14:paraId="0C86A5D5">
            <w:pPr>
              <w:pStyle w:val="17"/>
              <w:spacing w:line="0" w:lineRule="atLeast"/>
              <w:ind w:left="-28"/>
              <w:rPr>
                <w:rFonts w:eastAsia="標楷體"/>
                <w:color w:val="000000" w:themeColor="text1"/>
                <w:sz w:val="24"/>
                <w:szCs w:val="24"/>
                <w14:textFill>
                  <w14:solidFill>
                    <w14:schemeClr w14:val="tx1"/>
                  </w14:solidFill>
                </w14:textFill>
              </w:rPr>
            </w:pPr>
          </w:p>
        </w:tc>
        <w:tc>
          <w:tcPr>
            <w:tcW w:w="169" w:type="pct"/>
            <w:gridSpan w:val="8"/>
            <w:tcBorders>
              <w:top w:val="single" w:color="auto" w:sz="4" w:space="0"/>
              <w:left w:val="single" w:color="auto" w:sz="4" w:space="0"/>
            </w:tcBorders>
            <w:vAlign w:val="center"/>
          </w:tcPr>
          <w:p w14:paraId="249494E0">
            <w:pPr>
              <w:pStyle w:val="17"/>
              <w:spacing w:line="0" w:lineRule="atLeast"/>
              <w:ind w:left="-28"/>
              <w:rPr>
                <w:rFonts w:eastAsia="標楷體"/>
                <w:color w:val="000000" w:themeColor="text1"/>
                <w:sz w:val="24"/>
                <w:szCs w:val="24"/>
                <w14:textFill>
                  <w14:solidFill>
                    <w14:schemeClr w14:val="tx1"/>
                  </w14:solidFill>
                </w14:textFill>
              </w:rPr>
            </w:pPr>
          </w:p>
        </w:tc>
        <w:tc>
          <w:tcPr>
            <w:tcW w:w="162" w:type="pct"/>
            <w:gridSpan w:val="6"/>
            <w:tcBorders>
              <w:top w:val="single" w:color="auto" w:sz="4" w:space="0"/>
              <w:left w:val="single" w:color="auto" w:sz="4" w:space="0"/>
            </w:tcBorders>
            <w:vAlign w:val="center"/>
          </w:tcPr>
          <w:p w14:paraId="73202D90">
            <w:pPr>
              <w:pStyle w:val="17"/>
              <w:spacing w:line="0" w:lineRule="atLeast"/>
              <w:ind w:left="-28"/>
              <w:rPr>
                <w:rFonts w:eastAsia="標楷體"/>
                <w:color w:val="000000" w:themeColor="text1"/>
                <w:sz w:val="24"/>
                <w:szCs w:val="24"/>
                <w14:textFill>
                  <w14:solidFill>
                    <w14:schemeClr w14:val="tx1"/>
                  </w14:solidFill>
                </w14:textFill>
              </w:rPr>
            </w:pPr>
          </w:p>
        </w:tc>
        <w:tc>
          <w:tcPr>
            <w:tcW w:w="183" w:type="pct"/>
            <w:gridSpan w:val="9"/>
            <w:tcBorders>
              <w:top w:val="single" w:color="auto" w:sz="4" w:space="0"/>
              <w:left w:val="single" w:color="auto" w:sz="4" w:space="0"/>
            </w:tcBorders>
            <w:vAlign w:val="center"/>
          </w:tcPr>
          <w:p w14:paraId="3480E580">
            <w:pPr>
              <w:pStyle w:val="17"/>
              <w:spacing w:line="0" w:lineRule="atLeast"/>
              <w:ind w:left="-28"/>
              <w:rPr>
                <w:rFonts w:eastAsia="標楷體"/>
                <w:color w:val="000000" w:themeColor="text1"/>
                <w:sz w:val="24"/>
                <w:szCs w:val="24"/>
                <w14:textFill>
                  <w14:solidFill>
                    <w14:schemeClr w14:val="tx1"/>
                  </w14:solidFill>
                </w14:textFill>
              </w:rPr>
            </w:pPr>
          </w:p>
        </w:tc>
        <w:tc>
          <w:tcPr>
            <w:tcW w:w="149" w:type="pct"/>
            <w:gridSpan w:val="4"/>
            <w:tcBorders>
              <w:top w:val="single" w:color="auto" w:sz="4" w:space="0"/>
              <w:left w:val="single" w:color="auto" w:sz="4" w:space="0"/>
            </w:tcBorders>
            <w:vAlign w:val="center"/>
          </w:tcPr>
          <w:p w14:paraId="4FF12076">
            <w:pPr>
              <w:pStyle w:val="17"/>
              <w:spacing w:line="0" w:lineRule="atLeast"/>
              <w:ind w:left="-28"/>
              <w:rPr>
                <w:rFonts w:eastAsia="標楷體"/>
                <w:color w:val="000000" w:themeColor="text1"/>
                <w:sz w:val="24"/>
                <w:szCs w:val="24"/>
                <w14:textFill>
                  <w14:solidFill>
                    <w14:schemeClr w14:val="tx1"/>
                  </w14:solidFill>
                </w14:textFill>
              </w:rPr>
            </w:pPr>
          </w:p>
        </w:tc>
      </w:tr>
      <w:tr w14:paraId="2F91E1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gridBefore w:val="1"/>
          <w:wBefore w:w="5" w:type="dxa"/>
          <w:trHeight w:val="2487" w:hRule="atLeast"/>
        </w:trPr>
        <w:tc>
          <w:tcPr>
            <w:tcW w:w="741" w:type="pct"/>
            <w:gridSpan w:val="4"/>
            <w:vMerge w:val="restart"/>
            <w:tcBorders>
              <w:left w:val="single" w:color="auto" w:sz="4" w:space="0"/>
            </w:tcBorders>
            <w:vAlign w:val="center"/>
          </w:tcPr>
          <w:p w14:paraId="2927797C">
            <w:pPr>
              <w:pStyle w:val="17"/>
              <w:spacing w:line="0" w:lineRule="atLeast"/>
              <w:ind w:left="-28"/>
              <w:rPr>
                <w:rFonts w:eastAsia="標楷體"/>
                <w:color w:val="000000" w:themeColor="text1"/>
                <w:sz w:val="24"/>
                <w:szCs w:val="24"/>
                <w14:textFill>
                  <w14:solidFill>
                    <w14:schemeClr w14:val="tx1"/>
                  </w14:solidFill>
                </w14:textFill>
              </w:rPr>
            </w:pPr>
          </w:p>
          <w:p w14:paraId="6A6C4F0E">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持 許 可 函</w:t>
            </w:r>
          </w:p>
          <w:p w14:paraId="5821B117">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Giữ giấy phép  </w:t>
            </w:r>
          </w:p>
        </w:tc>
        <w:tc>
          <w:tcPr>
            <w:tcW w:w="1940" w:type="pct"/>
            <w:gridSpan w:val="26"/>
            <w:vAlign w:val="center"/>
          </w:tcPr>
          <w:p w14:paraId="1F939381">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入國引進許可或遞補招募許可文號(有附則免項，表說明注意事項七)</w:t>
            </w:r>
          </w:p>
          <w:p w14:paraId="7B8E6EA9">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Introduction permit or substitution permit number (see notice 7)</w:t>
            </w:r>
          </w:p>
          <w:p w14:paraId="22384F72">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Mã số giấy phép nhập cảnh hoặc mã số giấy phép tuyển mộ bổ sung (nếu đã đính kèm thì không cần điền, xem tại mục chú ý 7)</w:t>
            </w:r>
          </w:p>
        </w:tc>
        <w:tc>
          <w:tcPr>
            <w:tcW w:w="220" w:type="pct"/>
            <w:gridSpan w:val="5"/>
            <w:vAlign w:val="center"/>
          </w:tcPr>
          <w:p w14:paraId="654C7A3D">
            <w:pPr>
              <w:pStyle w:val="17"/>
              <w:spacing w:line="0" w:lineRule="atLeast"/>
              <w:ind w:left="-28"/>
              <w:rPr>
                <w:rFonts w:eastAsia="標楷體"/>
                <w:color w:val="000000" w:themeColor="text1"/>
                <w:sz w:val="24"/>
                <w:szCs w:val="24"/>
                <w14:textFill>
                  <w14:solidFill>
                    <w14:schemeClr w14:val="tx1"/>
                  </w14:solidFill>
                </w14:textFill>
              </w:rPr>
            </w:pPr>
          </w:p>
        </w:tc>
        <w:tc>
          <w:tcPr>
            <w:tcW w:w="226" w:type="pct"/>
            <w:gridSpan w:val="5"/>
            <w:vAlign w:val="center"/>
          </w:tcPr>
          <w:p w14:paraId="41FA6E58">
            <w:pPr>
              <w:pStyle w:val="17"/>
              <w:spacing w:line="0" w:lineRule="atLeast"/>
              <w:ind w:left="-28"/>
              <w:rPr>
                <w:rFonts w:eastAsia="標楷體"/>
                <w:color w:val="000000" w:themeColor="text1"/>
                <w:sz w:val="24"/>
                <w:szCs w:val="24"/>
                <w14:textFill>
                  <w14:solidFill>
                    <w14:schemeClr w14:val="tx1"/>
                  </w14:solidFill>
                </w14:textFill>
              </w:rPr>
            </w:pPr>
          </w:p>
        </w:tc>
        <w:tc>
          <w:tcPr>
            <w:tcW w:w="228" w:type="pct"/>
            <w:gridSpan w:val="6"/>
            <w:vAlign w:val="center"/>
          </w:tcPr>
          <w:p w14:paraId="3F680D4C">
            <w:pPr>
              <w:pStyle w:val="17"/>
              <w:spacing w:line="0" w:lineRule="atLeast"/>
              <w:ind w:left="-28"/>
              <w:rPr>
                <w:rFonts w:eastAsia="標楷體"/>
                <w:color w:val="000000" w:themeColor="text1"/>
                <w:sz w:val="24"/>
                <w:szCs w:val="24"/>
                <w14:textFill>
                  <w14:solidFill>
                    <w14:schemeClr w14:val="tx1"/>
                  </w14:solidFill>
                </w14:textFill>
              </w:rPr>
            </w:pPr>
          </w:p>
        </w:tc>
        <w:tc>
          <w:tcPr>
            <w:tcW w:w="226" w:type="pct"/>
            <w:gridSpan w:val="9"/>
            <w:vAlign w:val="center"/>
          </w:tcPr>
          <w:p w14:paraId="15D2E298">
            <w:pPr>
              <w:pStyle w:val="17"/>
              <w:spacing w:line="0" w:lineRule="atLeast"/>
              <w:ind w:left="-28"/>
              <w:rPr>
                <w:rFonts w:eastAsia="標楷體"/>
                <w:color w:val="000000" w:themeColor="text1"/>
                <w:sz w:val="24"/>
                <w:szCs w:val="24"/>
                <w14:textFill>
                  <w14:solidFill>
                    <w14:schemeClr w14:val="tx1"/>
                  </w14:solidFill>
                </w14:textFill>
              </w:rPr>
            </w:pPr>
          </w:p>
        </w:tc>
        <w:tc>
          <w:tcPr>
            <w:tcW w:w="239" w:type="pct"/>
            <w:gridSpan w:val="11"/>
            <w:vAlign w:val="center"/>
          </w:tcPr>
          <w:p w14:paraId="564BADB8">
            <w:pPr>
              <w:pStyle w:val="17"/>
              <w:spacing w:line="0" w:lineRule="atLeast"/>
              <w:ind w:left="-28"/>
              <w:rPr>
                <w:rFonts w:eastAsia="標楷體"/>
                <w:color w:val="000000" w:themeColor="text1"/>
                <w:sz w:val="24"/>
                <w:szCs w:val="24"/>
                <w14:textFill>
                  <w14:solidFill>
                    <w14:schemeClr w14:val="tx1"/>
                  </w14:solidFill>
                </w14:textFill>
              </w:rPr>
            </w:pPr>
          </w:p>
        </w:tc>
        <w:tc>
          <w:tcPr>
            <w:tcW w:w="225" w:type="pct"/>
            <w:gridSpan w:val="11"/>
            <w:vAlign w:val="center"/>
          </w:tcPr>
          <w:p w14:paraId="30545724">
            <w:pPr>
              <w:pStyle w:val="17"/>
              <w:spacing w:line="0" w:lineRule="atLeast"/>
              <w:ind w:left="-28"/>
              <w:rPr>
                <w:rFonts w:eastAsia="標楷體"/>
                <w:color w:val="000000" w:themeColor="text1"/>
                <w:sz w:val="24"/>
                <w:szCs w:val="24"/>
                <w14:textFill>
                  <w14:solidFill>
                    <w14:schemeClr w14:val="tx1"/>
                  </w14:solidFill>
                </w14:textFill>
              </w:rPr>
            </w:pPr>
          </w:p>
        </w:tc>
        <w:tc>
          <w:tcPr>
            <w:tcW w:w="235" w:type="pct"/>
            <w:gridSpan w:val="9"/>
            <w:vAlign w:val="center"/>
          </w:tcPr>
          <w:p w14:paraId="2E9FDE1D">
            <w:pPr>
              <w:pStyle w:val="17"/>
              <w:spacing w:line="0" w:lineRule="atLeast"/>
              <w:ind w:left="-28"/>
              <w:rPr>
                <w:rFonts w:eastAsia="標楷體"/>
                <w:color w:val="000000" w:themeColor="text1"/>
                <w:sz w:val="24"/>
                <w:szCs w:val="24"/>
                <w14:textFill>
                  <w14:solidFill>
                    <w14:schemeClr w14:val="tx1"/>
                  </w14:solidFill>
                </w14:textFill>
              </w:rPr>
            </w:pPr>
          </w:p>
        </w:tc>
        <w:tc>
          <w:tcPr>
            <w:tcW w:w="224" w:type="pct"/>
            <w:gridSpan w:val="10"/>
            <w:vAlign w:val="center"/>
          </w:tcPr>
          <w:p w14:paraId="4618D6CD">
            <w:pPr>
              <w:pStyle w:val="17"/>
              <w:spacing w:line="0" w:lineRule="atLeast"/>
              <w:ind w:left="-28"/>
              <w:rPr>
                <w:rFonts w:eastAsia="標楷體"/>
                <w:color w:val="000000" w:themeColor="text1"/>
                <w:sz w:val="24"/>
                <w:szCs w:val="24"/>
                <w14:textFill>
                  <w14:solidFill>
                    <w14:schemeClr w14:val="tx1"/>
                  </w14:solidFill>
                </w14:textFill>
              </w:rPr>
            </w:pPr>
          </w:p>
        </w:tc>
        <w:tc>
          <w:tcPr>
            <w:tcW w:w="232" w:type="pct"/>
            <w:gridSpan w:val="10"/>
            <w:vAlign w:val="center"/>
          </w:tcPr>
          <w:p w14:paraId="41F54F43">
            <w:pPr>
              <w:pStyle w:val="17"/>
              <w:spacing w:line="0" w:lineRule="atLeast"/>
              <w:ind w:left="-28"/>
              <w:rPr>
                <w:rFonts w:eastAsia="標楷體"/>
                <w:color w:val="000000" w:themeColor="text1"/>
                <w:sz w:val="24"/>
                <w:szCs w:val="24"/>
                <w14:textFill>
                  <w14:solidFill>
                    <w14:schemeClr w14:val="tx1"/>
                  </w14:solidFill>
                </w14:textFill>
              </w:rPr>
            </w:pPr>
          </w:p>
        </w:tc>
        <w:tc>
          <w:tcPr>
            <w:tcW w:w="262" w:type="pct"/>
            <w:gridSpan w:val="9"/>
            <w:vAlign w:val="center"/>
          </w:tcPr>
          <w:p w14:paraId="7AEEA08B">
            <w:pPr>
              <w:pStyle w:val="17"/>
              <w:spacing w:line="0" w:lineRule="atLeast"/>
              <w:ind w:left="-28"/>
              <w:rPr>
                <w:rFonts w:eastAsia="標楷體"/>
                <w:color w:val="000000" w:themeColor="text1"/>
                <w:sz w:val="24"/>
                <w:szCs w:val="24"/>
                <w14:textFill>
                  <w14:solidFill>
                    <w14:schemeClr w14:val="tx1"/>
                  </w14:solidFill>
                </w14:textFill>
              </w:rPr>
            </w:pPr>
          </w:p>
        </w:tc>
      </w:tr>
      <w:tr w14:paraId="3BCD03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gridBefore w:val="1"/>
          <w:wBefore w:w="5" w:type="dxa"/>
          <w:trHeight w:val="112" w:hRule="atLeast"/>
        </w:trPr>
        <w:tc>
          <w:tcPr>
            <w:tcW w:w="741" w:type="pct"/>
            <w:gridSpan w:val="4"/>
            <w:vMerge w:val="continue"/>
            <w:tcBorders>
              <w:left w:val="single" w:color="auto" w:sz="4" w:space="0"/>
            </w:tcBorders>
            <w:vAlign w:val="center"/>
          </w:tcPr>
          <w:p w14:paraId="0A79EA67">
            <w:pPr>
              <w:pStyle w:val="17"/>
              <w:spacing w:line="0" w:lineRule="atLeast"/>
              <w:ind w:left="-28"/>
              <w:rPr>
                <w:rFonts w:eastAsia="標楷體"/>
                <w:color w:val="000000" w:themeColor="text1"/>
                <w:sz w:val="24"/>
                <w:szCs w:val="24"/>
                <w14:textFill>
                  <w14:solidFill>
                    <w14:schemeClr w14:val="tx1"/>
                  </w14:solidFill>
                </w14:textFill>
              </w:rPr>
            </w:pPr>
          </w:p>
        </w:tc>
        <w:tc>
          <w:tcPr>
            <w:tcW w:w="1940" w:type="pct"/>
            <w:gridSpan w:val="26"/>
            <w:vMerge w:val="restart"/>
            <w:vAlign w:val="center"/>
          </w:tcPr>
          <w:p w14:paraId="022228B8">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前任外國人資料(填表說明注意事項六)</w:t>
            </w:r>
          </w:p>
          <w:p w14:paraId="7380D044">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Thông tin người nước ngoài trước đây (xem tại mục chú ý 6)</w:t>
            </w:r>
          </w:p>
        </w:tc>
        <w:tc>
          <w:tcPr>
            <w:tcW w:w="619" w:type="pct"/>
            <w:gridSpan w:val="15"/>
            <w:tcBorders>
              <w:right w:val="single" w:color="auto" w:sz="4" w:space="0"/>
            </w:tcBorders>
            <w:vAlign w:val="center"/>
          </w:tcPr>
          <w:p w14:paraId="2FC2AE1A">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國    籍</w:t>
            </w:r>
          </w:p>
          <w:p w14:paraId="5A9DED7E">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Quốc tịch</w:t>
            </w:r>
          </w:p>
        </w:tc>
        <w:tc>
          <w:tcPr>
            <w:tcW w:w="1698" w:type="pct"/>
            <w:gridSpan w:val="70"/>
            <w:tcBorders>
              <w:left w:val="single" w:color="auto" w:sz="4" w:space="0"/>
            </w:tcBorders>
            <w:vAlign w:val="center"/>
          </w:tcPr>
          <w:p w14:paraId="77ACD0A3">
            <w:pPr>
              <w:pStyle w:val="17"/>
              <w:spacing w:line="0" w:lineRule="atLeast"/>
              <w:ind w:left="-28"/>
              <w:rPr>
                <w:rFonts w:eastAsia="標楷體"/>
                <w:color w:val="000000" w:themeColor="text1"/>
                <w:sz w:val="24"/>
                <w:szCs w:val="24"/>
                <w14:textFill>
                  <w14:solidFill>
                    <w14:schemeClr w14:val="tx1"/>
                  </w14:solidFill>
                </w14:textFill>
              </w:rPr>
            </w:pPr>
          </w:p>
        </w:tc>
      </w:tr>
      <w:tr w14:paraId="326187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gridBefore w:val="1"/>
          <w:wBefore w:w="5" w:type="dxa"/>
          <w:trHeight w:val="20" w:hRule="atLeast"/>
        </w:trPr>
        <w:tc>
          <w:tcPr>
            <w:tcW w:w="741" w:type="pct"/>
            <w:gridSpan w:val="4"/>
            <w:vMerge w:val="continue"/>
            <w:tcBorders>
              <w:left w:val="single" w:color="auto" w:sz="4" w:space="0"/>
            </w:tcBorders>
            <w:vAlign w:val="center"/>
          </w:tcPr>
          <w:p w14:paraId="430E7903">
            <w:pPr>
              <w:pStyle w:val="17"/>
              <w:spacing w:line="0" w:lineRule="atLeast"/>
              <w:ind w:left="-28"/>
              <w:rPr>
                <w:rFonts w:eastAsia="標楷體"/>
                <w:color w:val="000000" w:themeColor="text1"/>
                <w:sz w:val="24"/>
                <w:szCs w:val="24"/>
                <w14:textFill>
                  <w14:solidFill>
                    <w14:schemeClr w14:val="tx1"/>
                  </w14:solidFill>
                </w14:textFill>
              </w:rPr>
            </w:pPr>
          </w:p>
        </w:tc>
        <w:tc>
          <w:tcPr>
            <w:tcW w:w="1940" w:type="pct"/>
            <w:gridSpan w:val="26"/>
            <w:vMerge w:val="continue"/>
            <w:vAlign w:val="center"/>
          </w:tcPr>
          <w:p w14:paraId="1D454FCB">
            <w:pPr>
              <w:pStyle w:val="17"/>
              <w:spacing w:line="0" w:lineRule="atLeast"/>
              <w:ind w:left="-28"/>
              <w:rPr>
                <w:rFonts w:eastAsia="標楷體"/>
                <w:color w:val="000000" w:themeColor="text1"/>
                <w:sz w:val="24"/>
                <w:szCs w:val="24"/>
                <w14:textFill>
                  <w14:solidFill>
                    <w14:schemeClr w14:val="tx1"/>
                  </w14:solidFill>
                </w14:textFill>
              </w:rPr>
            </w:pPr>
          </w:p>
        </w:tc>
        <w:tc>
          <w:tcPr>
            <w:tcW w:w="619" w:type="pct"/>
            <w:gridSpan w:val="15"/>
            <w:tcBorders>
              <w:right w:val="single" w:color="auto" w:sz="4" w:space="0"/>
            </w:tcBorders>
            <w:vAlign w:val="center"/>
          </w:tcPr>
          <w:p w14:paraId="0712E136">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護照號碼</w:t>
            </w:r>
          </w:p>
          <w:p w14:paraId="7A568C83">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Số hộ chiếu </w:t>
            </w:r>
          </w:p>
        </w:tc>
        <w:tc>
          <w:tcPr>
            <w:tcW w:w="1698" w:type="pct"/>
            <w:gridSpan w:val="70"/>
            <w:tcBorders>
              <w:left w:val="single" w:color="auto" w:sz="4" w:space="0"/>
            </w:tcBorders>
            <w:vAlign w:val="center"/>
          </w:tcPr>
          <w:p w14:paraId="65596AC2">
            <w:pPr>
              <w:pStyle w:val="17"/>
              <w:spacing w:line="0" w:lineRule="atLeast"/>
              <w:ind w:left="-28"/>
              <w:rPr>
                <w:rFonts w:eastAsia="標楷體"/>
                <w:color w:val="000000" w:themeColor="text1"/>
                <w:sz w:val="24"/>
                <w:szCs w:val="24"/>
                <w14:textFill>
                  <w14:solidFill>
                    <w14:schemeClr w14:val="tx1"/>
                  </w14:solidFill>
                </w14:textFill>
              </w:rPr>
            </w:pPr>
          </w:p>
        </w:tc>
      </w:tr>
      <w:tr w14:paraId="15D37A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gridBefore w:val="1"/>
          <w:wBefore w:w="5" w:type="dxa"/>
          <w:trHeight w:val="20" w:hRule="atLeast"/>
        </w:trPr>
        <w:tc>
          <w:tcPr>
            <w:tcW w:w="2681" w:type="pct"/>
            <w:gridSpan w:val="30"/>
            <w:tcBorders>
              <w:top w:val="nil"/>
              <w:left w:val="single" w:color="auto" w:sz="4" w:space="0"/>
              <w:bottom w:val="single" w:color="auto" w:sz="4" w:space="0"/>
              <w:right w:val="single" w:color="auto" w:sz="4" w:space="0"/>
            </w:tcBorders>
            <w:vAlign w:val="center"/>
          </w:tcPr>
          <w:p w14:paraId="4F02BF44">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勞保證號</w:t>
            </w:r>
          </w:p>
          <w:p w14:paraId="3770733D">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Số chứng nhận bảo hiểm lao động</w:t>
            </w:r>
          </w:p>
          <w:p w14:paraId="7001B556">
            <w:pPr>
              <w:pStyle w:val="17"/>
              <w:spacing w:line="0" w:lineRule="atLeast"/>
              <w:ind w:left="-28"/>
              <w:rPr>
                <w:rFonts w:eastAsia="標楷體"/>
                <w:color w:val="000000" w:themeColor="text1"/>
                <w:sz w:val="24"/>
                <w:szCs w:val="24"/>
                <w14:textFill>
                  <w14:solidFill>
                    <w14:schemeClr w14:val="tx1"/>
                  </w14:solidFill>
                </w14:textFill>
              </w:rPr>
            </w:pPr>
          </w:p>
        </w:tc>
        <w:tc>
          <w:tcPr>
            <w:tcW w:w="2317" w:type="pct"/>
            <w:gridSpan w:val="85"/>
            <w:tcBorders>
              <w:top w:val="nil"/>
              <w:left w:val="single" w:color="auto" w:sz="4" w:space="0"/>
              <w:bottom w:val="single" w:color="auto" w:sz="4" w:space="0"/>
            </w:tcBorders>
            <w:vAlign w:val="center"/>
          </w:tcPr>
          <w:p w14:paraId="0C969DB4">
            <w:pPr>
              <w:widowControl/>
              <w:rPr>
                <w:rFonts w:eastAsia="標楷體"/>
                <w:color w:val="000000" w:themeColor="text1"/>
                <w:szCs w:val="24"/>
                <w14:textFill>
                  <w14:solidFill>
                    <w14:schemeClr w14:val="tx1"/>
                  </w14:solidFill>
                </w14:textFill>
              </w:rPr>
            </w:pPr>
          </w:p>
          <w:p w14:paraId="092CC6CE">
            <w:pPr>
              <w:pStyle w:val="17"/>
              <w:spacing w:line="0" w:lineRule="atLeast"/>
              <w:ind w:left="-28"/>
              <w:rPr>
                <w:rFonts w:eastAsia="標楷體"/>
                <w:color w:val="000000" w:themeColor="text1"/>
                <w:sz w:val="24"/>
                <w:szCs w:val="24"/>
                <w14:textFill>
                  <w14:solidFill>
                    <w14:schemeClr w14:val="tx1"/>
                  </w14:solidFill>
                </w14:textFill>
              </w:rPr>
            </w:pPr>
          </w:p>
        </w:tc>
      </w:tr>
      <w:tr w14:paraId="7C6FD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gridBefore w:val="1"/>
          <w:wBefore w:w="5" w:type="dxa"/>
          <w:trHeight w:val="20" w:hRule="atLeast"/>
        </w:trPr>
        <w:tc>
          <w:tcPr>
            <w:tcW w:w="741" w:type="pct"/>
            <w:gridSpan w:val="4"/>
            <w:tcBorders>
              <w:top w:val="single" w:color="auto" w:sz="4" w:space="0"/>
              <w:left w:val="single" w:color="auto" w:sz="4" w:space="0"/>
              <w:bottom w:val="nil"/>
              <w:right w:val="single" w:color="auto" w:sz="4" w:space="0"/>
            </w:tcBorders>
            <w:vAlign w:val="center"/>
          </w:tcPr>
          <w:p w14:paraId="6CFFB977">
            <w:pPr>
              <w:pStyle w:val="17"/>
              <w:spacing w:line="0" w:lineRule="atLeast"/>
              <w:ind w:left="-28"/>
              <w:rPr>
                <w:rFonts w:eastAsia="標楷體"/>
                <w:color w:val="000000" w:themeColor="text1"/>
                <w:sz w:val="24"/>
                <w:szCs w:val="24"/>
                <w14:textFill>
                  <w14:solidFill>
                    <w14:schemeClr w14:val="tx1"/>
                  </w14:solidFill>
                </w14:textFill>
              </w:rPr>
            </w:pPr>
          </w:p>
        </w:tc>
        <w:tc>
          <w:tcPr>
            <w:tcW w:w="1940" w:type="pct"/>
            <w:gridSpan w:val="26"/>
            <w:tcBorders>
              <w:top w:val="single" w:color="auto" w:sz="4" w:space="0"/>
              <w:left w:val="single" w:color="auto" w:sz="4" w:space="0"/>
              <w:bottom w:val="single" w:color="auto" w:sz="4" w:space="0"/>
              <w:right w:val="single" w:color="auto" w:sz="4" w:space="0"/>
            </w:tcBorders>
          </w:tcPr>
          <w:p w14:paraId="297B06C3">
            <w:pPr>
              <w:pStyle w:val="17"/>
              <w:spacing w:line="0" w:lineRule="atLeast"/>
              <w:ind w:left="-28"/>
              <w:rPr>
                <w:rFonts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lang w:eastAsia="zh-HK"/>
                <w14:textFill>
                  <w14:solidFill>
                    <w14:schemeClr w14:val="tx1"/>
                  </w14:solidFill>
                </w14:textFill>
              </w:rPr>
              <w:t>中央目的事業主管機關</w:t>
            </w:r>
            <w:r>
              <w:rPr>
                <w:rFonts w:eastAsia="標楷體"/>
                <w:color w:val="000000" w:themeColor="text1"/>
                <w:sz w:val="24"/>
                <w:szCs w:val="24"/>
                <w14:textFill>
                  <w14:solidFill>
                    <w14:schemeClr w14:val="tx1"/>
                  </w14:solidFill>
                </w14:textFill>
              </w:rPr>
              <w:t>資格認定函文號(有附則免填)</w:t>
            </w:r>
          </w:p>
          <w:p w14:paraId="6FBF3C7B">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Mã số công văn xác nhận củaCơ quan có thẩm quyền của chính quyền trung ương (nếu đã đính kèm thì không cần điền )</w:t>
            </w:r>
          </w:p>
        </w:tc>
        <w:tc>
          <w:tcPr>
            <w:tcW w:w="202" w:type="pct"/>
            <w:gridSpan w:val="4"/>
            <w:tcBorders>
              <w:top w:val="single" w:color="auto" w:sz="4" w:space="0"/>
              <w:left w:val="single" w:color="auto" w:sz="4" w:space="0"/>
              <w:bottom w:val="single" w:color="auto" w:sz="4" w:space="0"/>
            </w:tcBorders>
          </w:tcPr>
          <w:p w14:paraId="16802C21">
            <w:pPr>
              <w:pStyle w:val="17"/>
              <w:spacing w:line="0" w:lineRule="atLeast"/>
              <w:ind w:left="-28"/>
              <w:rPr>
                <w:rFonts w:eastAsia="標楷體"/>
                <w:color w:val="000000" w:themeColor="text1"/>
                <w:sz w:val="24"/>
                <w:szCs w:val="24"/>
                <w14:textFill>
                  <w14:solidFill>
                    <w14:schemeClr w14:val="tx1"/>
                  </w14:solidFill>
                </w14:textFill>
              </w:rPr>
            </w:pPr>
          </w:p>
        </w:tc>
        <w:tc>
          <w:tcPr>
            <w:tcW w:w="202" w:type="pct"/>
            <w:gridSpan w:val="4"/>
            <w:tcBorders>
              <w:top w:val="single" w:color="auto" w:sz="4" w:space="0"/>
              <w:left w:val="single" w:color="auto" w:sz="4" w:space="0"/>
              <w:bottom w:val="single" w:color="auto" w:sz="4" w:space="0"/>
            </w:tcBorders>
          </w:tcPr>
          <w:p w14:paraId="4E29A1C3">
            <w:pPr>
              <w:pStyle w:val="17"/>
              <w:spacing w:line="0" w:lineRule="atLeast"/>
              <w:ind w:left="-28"/>
              <w:rPr>
                <w:rFonts w:eastAsia="標楷體"/>
                <w:color w:val="000000" w:themeColor="text1"/>
                <w:sz w:val="24"/>
                <w:szCs w:val="24"/>
                <w14:textFill>
                  <w14:solidFill>
                    <w14:schemeClr w14:val="tx1"/>
                  </w14:solidFill>
                </w14:textFill>
              </w:rPr>
            </w:pPr>
          </w:p>
        </w:tc>
        <w:tc>
          <w:tcPr>
            <w:tcW w:w="203" w:type="pct"/>
            <w:gridSpan w:val="6"/>
            <w:tcBorders>
              <w:top w:val="single" w:color="auto" w:sz="4" w:space="0"/>
              <w:left w:val="single" w:color="auto" w:sz="4" w:space="0"/>
              <w:bottom w:val="single" w:color="auto" w:sz="4" w:space="0"/>
            </w:tcBorders>
          </w:tcPr>
          <w:p w14:paraId="2E2FA363">
            <w:pPr>
              <w:pStyle w:val="17"/>
              <w:spacing w:line="0" w:lineRule="atLeast"/>
              <w:ind w:left="-28"/>
              <w:rPr>
                <w:rFonts w:eastAsia="標楷體"/>
                <w:color w:val="000000" w:themeColor="text1"/>
                <w:sz w:val="24"/>
                <w:szCs w:val="24"/>
                <w14:textFill>
                  <w14:solidFill>
                    <w14:schemeClr w14:val="tx1"/>
                  </w14:solidFill>
                </w14:textFill>
              </w:rPr>
            </w:pPr>
          </w:p>
        </w:tc>
        <w:tc>
          <w:tcPr>
            <w:tcW w:w="212" w:type="pct"/>
            <w:gridSpan w:val="9"/>
            <w:tcBorders>
              <w:top w:val="single" w:color="auto" w:sz="4" w:space="0"/>
              <w:left w:val="single" w:color="auto" w:sz="4" w:space="0"/>
              <w:bottom w:val="single" w:color="auto" w:sz="4" w:space="0"/>
            </w:tcBorders>
          </w:tcPr>
          <w:p w14:paraId="749BD5DE">
            <w:pPr>
              <w:pStyle w:val="17"/>
              <w:spacing w:line="0" w:lineRule="atLeast"/>
              <w:ind w:left="-28"/>
              <w:rPr>
                <w:rFonts w:eastAsia="標楷體"/>
                <w:color w:val="000000" w:themeColor="text1"/>
                <w:sz w:val="24"/>
                <w:szCs w:val="24"/>
                <w14:textFill>
                  <w14:solidFill>
                    <w14:schemeClr w14:val="tx1"/>
                  </w14:solidFill>
                </w14:textFill>
              </w:rPr>
            </w:pPr>
          </w:p>
        </w:tc>
        <w:tc>
          <w:tcPr>
            <w:tcW w:w="210" w:type="pct"/>
            <w:gridSpan w:val="8"/>
            <w:tcBorders>
              <w:top w:val="single" w:color="auto" w:sz="4" w:space="0"/>
              <w:left w:val="single" w:color="auto" w:sz="4" w:space="0"/>
              <w:bottom w:val="single" w:color="auto" w:sz="4" w:space="0"/>
            </w:tcBorders>
          </w:tcPr>
          <w:p w14:paraId="19689BBD">
            <w:pPr>
              <w:pStyle w:val="17"/>
              <w:spacing w:line="0" w:lineRule="atLeast"/>
              <w:ind w:left="-28"/>
              <w:rPr>
                <w:rFonts w:eastAsia="標楷體"/>
                <w:color w:val="000000" w:themeColor="text1"/>
                <w:sz w:val="24"/>
                <w:szCs w:val="24"/>
                <w14:textFill>
                  <w14:solidFill>
                    <w14:schemeClr w14:val="tx1"/>
                  </w14:solidFill>
                </w14:textFill>
              </w:rPr>
            </w:pPr>
          </w:p>
        </w:tc>
        <w:tc>
          <w:tcPr>
            <w:tcW w:w="209" w:type="pct"/>
            <w:gridSpan w:val="9"/>
            <w:tcBorders>
              <w:top w:val="single" w:color="auto" w:sz="4" w:space="0"/>
              <w:left w:val="single" w:color="auto" w:sz="4" w:space="0"/>
              <w:bottom w:val="single" w:color="auto" w:sz="4" w:space="0"/>
            </w:tcBorders>
          </w:tcPr>
          <w:p w14:paraId="5D2B5F53">
            <w:pPr>
              <w:pStyle w:val="17"/>
              <w:spacing w:line="0" w:lineRule="atLeast"/>
              <w:ind w:left="-28"/>
              <w:rPr>
                <w:rFonts w:eastAsia="標楷體"/>
                <w:color w:val="000000" w:themeColor="text1"/>
                <w:sz w:val="24"/>
                <w:szCs w:val="24"/>
                <w14:textFill>
                  <w14:solidFill>
                    <w14:schemeClr w14:val="tx1"/>
                  </w14:solidFill>
                </w14:textFill>
              </w:rPr>
            </w:pPr>
          </w:p>
        </w:tc>
        <w:tc>
          <w:tcPr>
            <w:tcW w:w="204" w:type="pct"/>
            <w:gridSpan w:val="10"/>
            <w:tcBorders>
              <w:top w:val="single" w:color="auto" w:sz="4" w:space="0"/>
              <w:left w:val="single" w:color="auto" w:sz="4" w:space="0"/>
              <w:bottom w:val="single" w:color="auto" w:sz="4" w:space="0"/>
            </w:tcBorders>
          </w:tcPr>
          <w:p w14:paraId="63F4DFCC">
            <w:pPr>
              <w:pStyle w:val="17"/>
              <w:spacing w:line="0" w:lineRule="atLeast"/>
              <w:ind w:left="-28"/>
              <w:rPr>
                <w:rFonts w:eastAsia="標楷體"/>
                <w:color w:val="000000" w:themeColor="text1"/>
                <w:sz w:val="24"/>
                <w:szCs w:val="24"/>
                <w14:textFill>
                  <w14:solidFill>
                    <w14:schemeClr w14:val="tx1"/>
                  </w14:solidFill>
                </w14:textFill>
              </w:rPr>
            </w:pPr>
          </w:p>
        </w:tc>
        <w:tc>
          <w:tcPr>
            <w:tcW w:w="212" w:type="pct"/>
            <w:gridSpan w:val="8"/>
            <w:tcBorders>
              <w:top w:val="single" w:color="auto" w:sz="4" w:space="0"/>
              <w:left w:val="single" w:color="auto" w:sz="4" w:space="0"/>
              <w:bottom w:val="single" w:color="auto" w:sz="4" w:space="0"/>
            </w:tcBorders>
          </w:tcPr>
          <w:p w14:paraId="443A7D7C">
            <w:pPr>
              <w:pStyle w:val="17"/>
              <w:spacing w:line="0" w:lineRule="atLeast"/>
              <w:ind w:left="-28"/>
              <w:rPr>
                <w:rFonts w:eastAsia="標楷體"/>
                <w:color w:val="000000" w:themeColor="text1"/>
                <w:sz w:val="24"/>
                <w:szCs w:val="24"/>
                <w14:textFill>
                  <w14:solidFill>
                    <w14:schemeClr w14:val="tx1"/>
                  </w14:solidFill>
                </w14:textFill>
              </w:rPr>
            </w:pPr>
          </w:p>
        </w:tc>
        <w:tc>
          <w:tcPr>
            <w:tcW w:w="234" w:type="pct"/>
            <w:gridSpan w:val="10"/>
            <w:tcBorders>
              <w:top w:val="single" w:color="auto" w:sz="4" w:space="0"/>
              <w:left w:val="single" w:color="auto" w:sz="4" w:space="0"/>
              <w:bottom w:val="single" w:color="auto" w:sz="4" w:space="0"/>
            </w:tcBorders>
          </w:tcPr>
          <w:p w14:paraId="12ECD8DD">
            <w:pPr>
              <w:pStyle w:val="17"/>
              <w:spacing w:line="0" w:lineRule="atLeast"/>
              <w:ind w:left="-28"/>
              <w:rPr>
                <w:rFonts w:eastAsia="標楷體"/>
                <w:color w:val="000000" w:themeColor="text1"/>
                <w:sz w:val="24"/>
                <w:szCs w:val="24"/>
                <w14:textFill>
                  <w14:solidFill>
                    <w14:schemeClr w14:val="tx1"/>
                  </w14:solidFill>
                </w14:textFill>
              </w:rPr>
            </w:pPr>
          </w:p>
        </w:tc>
        <w:tc>
          <w:tcPr>
            <w:tcW w:w="260" w:type="pct"/>
            <w:gridSpan w:val="11"/>
            <w:tcBorders>
              <w:top w:val="single" w:color="auto" w:sz="4" w:space="0"/>
              <w:left w:val="single" w:color="auto" w:sz="4" w:space="0"/>
              <w:bottom w:val="single" w:color="auto" w:sz="4" w:space="0"/>
            </w:tcBorders>
          </w:tcPr>
          <w:p w14:paraId="23484F75">
            <w:pPr>
              <w:pStyle w:val="17"/>
              <w:spacing w:line="0" w:lineRule="atLeast"/>
              <w:ind w:left="-28"/>
              <w:rPr>
                <w:rFonts w:eastAsia="標楷體"/>
                <w:color w:val="000000" w:themeColor="text1"/>
                <w:sz w:val="24"/>
                <w:szCs w:val="24"/>
                <w14:textFill>
                  <w14:solidFill>
                    <w14:schemeClr w14:val="tx1"/>
                  </w14:solidFill>
                </w14:textFill>
              </w:rPr>
            </w:pPr>
          </w:p>
        </w:tc>
        <w:tc>
          <w:tcPr>
            <w:tcW w:w="169" w:type="pct"/>
            <w:gridSpan w:val="6"/>
            <w:tcBorders>
              <w:top w:val="single" w:color="auto" w:sz="4" w:space="0"/>
              <w:left w:val="single" w:color="auto" w:sz="4" w:space="0"/>
              <w:bottom w:val="single" w:color="auto" w:sz="4" w:space="0"/>
            </w:tcBorders>
          </w:tcPr>
          <w:p w14:paraId="281D05AF">
            <w:pPr>
              <w:pStyle w:val="17"/>
              <w:spacing w:line="0" w:lineRule="atLeast"/>
              <w:ind w:left="-28"/>
              <w:rPr>
                <w:rFonts w:eastAsia="標楷體"/>
                <w:color w:val="000000" w:themeColor="text1"/>
                <w:sz w:val="24"/>
                <w:szCs w:val="24"/>
                <w14:textFill>
                  <w14:solidFill>
                    <w14:schemeClr w14:val="tx1"/>
                  </w14:solidFill>
                </w14:textFill>
              </w:rPr>
            </w:pPr>
          </w:p>
        </w:tc>
      </w:tr>
      <w:tr w14:paraId="588CAD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gridBefore w:val="1"/>
          <w:wBefore w:w="5" w:type="dxa"/>
          <w:trHeight w:val="20" w:hRule="atLeast"/>
        </w:trPr>
        <w:tc>
          <w:tcPr>
            <w:tcW w:w="741" w:type="pct"/>
            <w:gridSpan w:val="4"/>
            <w:vMerge w:val="restart"/>
            <w:tcBorders>
              <w:top w:val="single" w:color="auto" w:sz="4" w:space="0"/>
              <w:left w:val="single" w:color="auto" w:sz="4" w:space="0"/>
              <w:right w:val="single" w:color="auto" w:sz="4" w:space="0"/>
            </w:tcBorders>
            <w:vAlign w:val="center"/>
          </w:tcPr>
          <w:p w14:paraId="6A97D3D1">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非持許可函Không giữ giấy phép</w:t>
            </w:r>
          </w:p>
          <w:p w14:paraId="5DA5EBF0">
            <w:pPr>
              <w:pStyle w:val="17"/>
              <w:spacing w:line="0" w:lineRule="atLeast"/>
              <w:ind w:left="-28"/>
              <w:rPr>
                <w:rFonts w:eastAsia="標楷體"/>
                <w:color w:val="000000" w:themeColor="text1"/>
                <w:sz w:val="24"/>
                <w:szCs w:val="24"/>
                <w14:textFill>
                  <w14:solidFill>
                    <w14:schemeClr w14:val="tx1"/>
                  </w14:solidFill>
                </w14:textFill>
              </w:rPr>
            </w:pPr>
          </w:p>
        </w:tc>
        <w:tc>
          <w:tcPr>
            <w:tcW w:w="1918" w:type="pct"/>
            <w:gridSpan w:val="24"/>
            <w:tcBorders>
              <w:top w:val="single" w:color="auto" w:sz="4" w:space="0"/>
              <w:left w:val="single" w:color="auto" w:sz="4" w:space="0"/>
              <w:bottom w:val="single" w:color="auto" w:sz="4" w:space="0"/>
              <w:right w:val="single" w:color="auto" w:sz="4" w:space="0"/>
            </w:tcBorders>
          </w:tcPr>
          <w:p w14:paraId="41594F6C">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求才證明書編號(有附則免填，申請三方或雙方合意承接者須填寫，填表說明注意事項</w:t>
            </w:r>
            <w:r>
              <w:rPr>
                <w:rFonts w:hint="eastAsia" w:eastAsia="標楷體"/>
                <w:color w:val="000000" w:themeColor="text1"/>
                <w:sz w:val="24"/>
                <w:szCs w:val="24"/>
                <w:lang w:eastAsia="zh-HK"/>
                <w14:textFill>
                  <w14:solidFill>
                    <w14:schemeClr w14:val="tx1"/>
                  </w14:solidFill>
                </w14:textFill>
              </w:rPr>
              <w:t>八</w:t>
            </w:r>
            <w:r>
              <w:rPr>
                <w:rFonts w:eastAsia="標楷體"/>
                <w:color w:val="000000" w:themeColor="text1"/>
                <w:sz w:val="24"/>
                <w:szCs w:val="24"/>
                <w14:textFill>
                  <w14:solidFill>
                    <w14:schemeClr w14:val="tx1"/>
                  </w14:solidFill>
                </w14:textFill>
              </w:rPr>
              <w:t>)</w:t>
            </w:r>
          </w:p>
          <w:p w14:paraId="1A48B808">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Mã giấy chứng nhận tuyển dụng (nếu đã đính kèm thì không cần điền, Trường hợp xin ba bên hoặc 2 bên đồng ý tiếp nhận thì cần phải điền, xem tại mục chú ý </w:t>
            </w:r>
            <w:r>
              <w:rPr>
                <w:rFonts w:hint="eastAsia" w:eastAsia="標楷體"/>
                <w:color w:val="000000" w:themeColor="text1"/>
                <w:sz w:val="24"/>
                <w:szCs w:val="24"/>
                <w14:textFill>
                  <w14:solidFill>
                    <w14:schemeClr w14:val="tx1"/>
                  </w14:solidFill>
                </w14:textFill>
              </w:rPr>
              <w:t>8</w:t>
            </w:r>
            <w:r>
              <w:rPr>
                <w:rFonts w:eastAsia="標楷體"/>
                <w:color w:val="000000" w:themeColor="text1"/>
                <w:sz w:val="24"/>
                <w:szCs w:val="24"/>
                <w14:textFill>
                  <w14:solidFill>
                    <w14:schemeClr w14:val="tx1"/>
                  </w14:solidFill>
                </w14:textFill>
              </w:rPr>
              <w:t>)</w:t>
            </w:r>
          </w:p>
        </w:tc>
        <w:tc>
          <w:tcPr>
            <w:tcW w:w="138" w:type="pct"/>
            <w:gridSpan w:val="4"/>
            <w:tcBorders>
              <w:top w:val="single" w:color="auto" w:sz="4" w:space="0"/>
              <w:left w:val="single" w:color="auto" w:sz="4" w:space="0"/>
              <w:bottom w:val="single" w:color="auto" w:sz="4" w:space="0"/>
            </w:tcBorders>
          </w:tcPr>
          <w:p w14:paraId="72C8BD8E">
            <w:pPr>
              <w:pStyle w:val="17"/>
              <w:spacing w:line="0" w:lineRule="atLeast"/>
              <w:ind w:left="-28"/>
              <w:rPr>
                <w:rFonts w:eastAsia="標楷體"/>
                <w:color w:val="000000" w:themeColor="text1"/>
                <w:sz w:val="24"/>
                <w:szCs w:val="24"/>
                <w14:textFill>
                  <w14:solidFill>
                    <w14:schemeClr w14:val="tx1"/>
                  </w14:solidFill>
                </w14:textFill>
              </w:rPr>
            </w:pPr>
          </w:p>
        </w:tc>
        <w:tc>
          <w:tcPr>
            <w:tcW w:w="140" w:type="pct"/>
            <w:gridSpan w:val="4"/>
            <w:tcBorders>
              <w:top w:val="single" w:color="auto" w:sz="4" w:space="0"/>
              <w:left w:val="single" w:color="auto" w:sz="4" w:space="0"/>
              <w:bottom w:val="single" w:color="auto" w:sz="4" w:space="0"/>
            </w:tcBorders>
          </w:tcPr>
          <w:p w14:paraId="1A1CE8B3">
            <w:pPr>
              <w:pStyle w:val="17"/>
              <w:spacing w:line="0" w:lineRule="atLeast"/>
              <w:ind w:left="-28"/>
              <w:rPr>
                <w:rFonts w:eastAsia="標楷體"/>
                <w:color w:val="000000" w:themeColor="text1"/>
                <w:sz w:val="24"/>
                <w:szCs w:val="24"/>
                <w14:textFill>
                  <w14:solidFill>
                    <w14:schemeClr w14:val="tx1"/>
                  </w14:solidFill>
                </w14:textFill>
              </w:rPr>
            </w:pPr>
          </w:p>
        </w:tc>
        <w:tc>
          <w:tcPr>
            <w:tcW w:w="156" w:type="pct"/>
            <w:gridSpan w:val="3"/>
            <w:tcBorders>
              <w:top w:val="single" w:color="auto" w:sz="4" w:space="0"/>
              <w:left w:val="single" w:color="auto" w:sz="4" w:space="0"/>
              <w:bottom w:val="single" w:color="auto" w:sz="4" w:space="0"/>
            </w:tcBorders>
          </w:tcPr>
          <w:p w14:paraId="6217D518">
            <w:pPr>
              <w:pStyle w:val="17"/>
              <w:spacing w:line="0" w:lineRule="atLeast"/>
              <w:ind w:left="-28"/>
              <w:rPr>
                <w:rFonts w:eastAsia="標楷體"/>
                <w:color w:val="000000" w:themeColor="text1"/>
                <w:sz w:val="24"/>
                <w:szCs w:val="24"/>
                <w14:textFill>
                  <w14:solidFill>
                    <w14:schemeClr w14:val="tx1"/>
                  </w14:solidFill>
                </w14:textFill>
              </w:rPr>
            </w:pPr>
          </w:p>
        </w:tc>
        <w:tc>
          <w:tcPr>
            <w:tcW w:w="148" w:type="pct"/>
            <w:gridSpan w:val="4"/>
            <w:tcBorders>
              <w:top w:val="single" w:color="auto" w:sz="4" w:space="0"/>
              <w:left w:val="single" w:color="auto" w:sz="4" w:space="0"/>
              <w:bottom w:val="single" w:color="auto" w:sz="4" w:space="0"/>
            </w:tcBorders>
          </w:tcPr>
          <w:p w14:paraId="4756F128">
            <w:pPr>
              <w:pStyle w:val="17"/>
              <w:spacing w:line="0" w:lineRule="atLeast"/>
              <w:ind w:left="-28"/>
              <w:rPr>
                <w:rFonts w:eastAsia="標楷體"/>
                <w:color w:val="000000" w:themeColor="text1"/>
                <w:sz w:val="24"/>
                <w:szCs w:val="24"/>
                <w14:textFill>
                  <w14:solidFill>
                    <w14:schemeClr w14:val="tx1"/>
                  </w14:solidFill>
                </w14:textFill>
              </w:rPr>
            </w:pPr>
          </w:p>
        </w:tc>
        <w:tc>
          <w:tcPr>
            <w:tcW w:w="141" w:type="pct"/>
            <w:gridSpan w:val="5"/>
            <w:tcBorders>
              <w:top w:val="single" w:color="auto" w:sz="4" w:space="0"/>
              <w:left w:val="single" w:color="auto" w:sz="4" w:space="0"/>
              <w:bottom w:val="single" w:color="auto" w:sz="4" w:space="0"/>
            </w:tcBorders>
          </w:tcPr>
          <w:p w14:paraId="6D6E5389">
            <w:pPr>
              <w:pStyle w:val="17"/>
              <w:spacing w:line="0" w:lineRule="atLeast"/>
              <w:ind w:left="-28"/>
              <w:rPr>
                <w:rFonts w:eastAsia="標楷體"/>
                <w:color w:val="000000" w:themeColor="text1"/>
                <w:sz w:val="24"/>
                <w:szCs w:val="24"/>
                <w14:textFill>
                  <w14:solidFill>
                    <w14:schemeClr w14:val="tx1"/>
                  </w14:solidFill>
                </w14:textFill>
              </w:rPr>
            </w:pPr>
          </w:p>
        </w:tc>
        <w:tc>
          <w:tcPr>
            <w:tcW w:w="148" w:type="pct"/>
            <w:gridSpan w:val="6"/>
            <w:tcBorders>
              <w:top w:val="single" w:color="auto" w:sz="4" w:space="0"/>
              <w:left w:val="single" w:color="auto" w:sz="4" w:space="0"/>
              <w:bottom w:val="single" w:color="auto" w:sz="4" w:space="0"/>
            </w:tcBorders>
          </w:tcPr>
          <w:p w14:paraId="3C879DF7">
            <w:pPr>
              <w:pStyle w:val="17"/>
              <w:spacing w:line="0" w:lineRule="atLeast"/>
              <w:ind w:left="-28"/>
              <w:rPr>
                <w:rFonts w:eastAsia="標楷體"/>
                <w:color w:val="000000" w:themeColor="text1"/>
                <w:sz w:val="24"/>
                <w:szCs w:val="24"/>
                <w14:textFill>
                  <w14:solidFill>
                    <w14:schemeClr w14:val="tx1"/>
                  </w14:solidFill>
                </w14:textFill>
              </w:rPr>
            </w:pPr>
          </w:p>
        </w:tc>
        <w:tc>
          <w:tcPr>
            <w:tcW w:w="141" w:type="pct"/>
            <w:gridSpan w:val="3"/>
            <w:tcBorders>
              <w:top w:val="single" w:color="auto" w:sz="4" w:space="0"/>
              <w:left w:val="single" w:color="auto" w:sz="4" w:space="0"/>
              <w:bottom w:val="single" w:color="auto" w:sz="4" w:space="0"/>
            </w:tcBorders>
          </w:tcPr>
          <w:p w14:paraId="39C3D57D">
            <w:pPr>
              <w:pStyle w:val="17"/>
              <w:spacing w:line="0" w:lineRule="atLeast"/>
              <w:ind w:left="-28"/>
              <w:rPr>
                <w:rFonts w:eastAsia="標楷體"/>
                <w:color w:val="000000" w:themeColor="text1"/>
                <w:sz w:val="24"/>
                <w:szCs w:val="24"/>
                <w14:textFill>
                  <w14:solidFill>
                    <w14:schemeClr w14:val="tx1"/>
                  </w14:solidFill>
                </w14:textFill>
              </w:rPr>
            </w:pPr>
          </w:p>
        </w:tc>
        <w:tc>
          <w:tcPr>
            <w:tcW w:w="149" w:type="pct"/>
            <w:gridSpan w:val="9"/>
            <w:tcBorders>
              <w:top w:val="single" w:color="auto" w:sz="4" w:space="0"/>
              <w:left w:val="single" w:color="auto" w:sz="4" w:space="0"/>
              <w:bottom w:val="single" w:color="auto" w:sz="4" w:space="0"/>
            </w:tcBorders>
          </w:tcPr>
          <w:p w14:paraId="28E1DE33">
            <w:pPr>
              <w:pStyle w:val="17"/>
              <w:spacing w:line="0" w:lineRule="atLeast"/>
              <w:ind w:left="-28"/>
              <w:rPr>
                <w:rFonts w:eastAsia="標楷體"/>
                <w:color w:val="000000" w:themeColor="text1"/>
                <w:sz w:val="24"/>
                <w:szCs w:val="24"/>
                <w14:textFill>
                  <w14:solidFill>
                    <w14:schemeClr w14:val="tx1"/>
                  </w14:solidFill>
                </w14:textFill>
              </w:rPr>
            </w:pPr>
          </w:p>
        </w:tc>
        <w:tc>
          <w:tcPr>
            <w:tcW w:w="161" w:type="pct"/>
            <w:gridSpan w:val="6"/>
            <w:tcBorders>
              <w:top w:val="single" w:color="auto" w:sz="4" w:space="0"/>
              <w:left w:val="single" w:color="auto" w:sz="4" w:space="0"/>
              <w:bottom w:val="single" w:color="auto" w:sz="4" w:space="0"/>
            </w:tcBorders>
          </w:tcPr>
          <w:p w14:paraId="7C16106F">
            <w:pPr>
              <w:pStyle w:val="17"/>
              <w:spacing w:line="0" w:lineRule="atLeast"/>
              <w:ind w:left="-28"/>
              <w:rPr>
                <w:rFonts w:eastAsia="標楷體"/>
                <w:color w:val="000000" w:themeColor="text1"/>
                <w:sz w:val="24"/>
                <w:szCs w:val="24"/>
                <w14:textFill>
                  <w14:solidFill>
                    <w14:schemeClr w14:val="tx1"/>
                  </w14:solidFill>
                </w14:textFill>
              </w:rPr>
            </w:pPr>
          </w:p>
        </w:tc>
        <w:tc>
          <w:tcPr>
            <w:tcW w:w="142" w:type="pct"/>
            <w:gridSpan w:val="8"/>
            <w:tcBorders>
              <w:top w:val="single" w:color="auto" w:sz="4" w:space="0"/>
              <w:left w:val="single" w:color="auto" w:sz="4" w:space="0"/>
              <w:bottom w:val="single" w:color="auto" w:sz="4" w:space="0"/>
            </w:tcBorders>
          </w:tcPr>
          <w:p w14:paraId="75815E38">
            <w:pPr>
              <w:pStyle w:val="17"/>
              <w:spacing w:line="0" w:lineRule="atLeast"/>
              <w:ind w:left="-28"/>
              <w:rPr>
                <w:rFonts w:eastAsia="標楷體"/>
                <w:color w:val="000000" w:themeColor="text1"/>
                <w:sz w:val="24"/>
                <w:szCs w:val="24"/>
                <w14:textFill>
                  <w14:solidFill>
                    <w14:schemeClr w14:val="tx1"/>
                  </w14:solidFill>
                </w14:textFill>
              </w:rPr>
            </w:pPr>
          </w:p>
        </w:tc>
        <w:tc>
          <w:tcPr>
            <w:tcW w:w="157" w:type="pct"/>
            <w:gridSpan w:val="6"/>
            <w:tcBorders>
              <w:top w:val="single" w:color="auto" w:sz="4" w:space="0"/>
              <w:left w:val="single" w:color="auto" w:sz="4" w:space="0"/>
              <w:bottom w:val="single" w:color="auto" w:sz="4" w:space="0"/>
            </w:tcBorders>
          </w:tcPr>
          <w:p w14:paraId="7F0879C2">
            <w:pPr>
              <w:pStyle w:val="17"/>
              <w:spacing w:line="0" w:lineRule="atLeast"/>
              <w:ind w:left="-28"/>
              <w:rPr>
                <w:rFonts w:eastAsia="標楷體"/>
                <w:color w:val="000000" w:themeColor="text1"/>
                <w:sz w:val="24"/>
                <w:szCs w:val="24"/>
                <w14:textFill>
                  <w14:solidFill>
                    <w14:schemeClr w14:val="tx1"/>
                  </w14:solidFill>
                </w14:textFill>
              </w:rPr>
            </w:pPr>
          </w:p>
        </w:tc>
        <w:tc>
          <w:tcPr>
            <w:tcW w:w="139" w:type="pct"/>
            <w:gridSpan w:val="5"/>
            <w:tcBorders>
              <w:top w:val="single" w:color="auto" w:sz="4" w:space="0"/>
              <w:left w:val="single" w:color="auto" w:sz="4" w:space="0"/>
              <w:bottom w:val="single" w:color="auto" w:sz="4" w:space="0"/>
            </w:tcBorders>
          </w:tcPr>
          <w:p w14:paraId="03340B94">
            <w:pPr>
              <w:pStyle w:val="17"/>
              <w:spacing w:line="0" w:lineRule="atLeast"/>
              <w:ind w:left="-28"/>
              <w:rPr>
                <w:rFonts w:eastAsia="標楷體"/>
                <w:color w:val="000000" w:themeColor="text1"/>
                <w:sz w:val="24"/>
                <w:szCs w:val="24"/>
                <w14:textFill>
                  <w14:solidFill>
                    <w14:schemeClr w14:val="tx1"/>
                  </w14:solidFill>
                </w14:textFill>
              </w:rPr>
            </w:pPr>
          </w:p>
        </w:tc>
        <w:tc>
          <w:tcPr>
            <w:tcW w:w="150" w:type="pct"/>
            <w:gridSpan w:val="7"/>
            <w:tcBorders>
              <w:top w:val="single" w:color="auto" w:sz="4" w:space="0"/>
              <w:left w:val="single" w:color="auto" w:sz="4" w:space="0"/>
              <w:bottom w:val="single" w:color="auto" w:sz="4" w:space="0"/>
            </w:tcBorders>
          </w:tcPr>
          <w:p w14:paraId="7EACE93B">
            <w:pPr>
              <w:pStyle w:val="17"/>
              <w:spacing w:line="0" w:lineRule="atLeast"/>
              <w:ind w:left="-28"/>
              <w:rPr>
                <w:rFonts w:eastAsia="標楷體"/>
                <w:color w:val="000000" w:themeColor="text1"/>
                <w:sz w:val="24"/>
                <w:szCs w:val="24"/>
                <w14:textFill>
                  <w14:solidFill>
                    <w14:schemeClr w14:val="tx1"/>
                  </w14:solidFill>
                </w14:textFill>
              </w:rPr>
            </w:pPr>
          </w:p>
        </w:tc>
        <w:tc>
          <w:tcPr>
            <w:tcW w:w="153" w:type="pct"/>
            <w:gridSpan w:val="6"/>
            <w:tcBorders>
              <w:top w:val="single" w:color="auto" w:sz="4" w:space="0"/>
              <w:left w:val="single" w:color="auto" w:sz="4" w:space="0"/>
              <w:bottom w:val="single" w:color="auto" w:sz="4" w:space="0"/>
            </w:tcBorders>
          </w:tcPr>
          <w:p w14:paraId="4A7C6CAE">
            <w:pPr>
              <w:pStyle w:val="17"/>
              <w:spacing w:line="0" w:lineRule="atLeast"/>
              <w:ind w:left="-28"/>
              <w:rPr>
                <w:rFonts w:eastAsia="標楷體"/>
                <w:color w:val="000000" w:themeColor="text1"/>
                <w:sz w:val="24"/>
                <w:szCs w:val="24"/>
                <w14:textFill>
                  <w14:solidFill>
                    <w14:schemeClr w14:val="tx1"/>
                  </w14:solidFill>
                </w14:textFill>
              </w:rPr>
            </w:pPr>
          </w:p>
        </w:tc>
        <w:tc>
          <w:tcPr>
            <w:tcW w:w="142" w:type="pct"/>
            <w:gridSpan w:val="9"/>
            <w:tcBorders>
              <w:top w:val="single" w:color="auto" w:sz="4" w:space="0"/>
              <w:left w:val="single" w:color="auto" w:sz="4" w:space="0"/>
              <w:bottom w:val="single" w:color="auto" w:sz="4" w:space="0"/>
            </w:tcBorders>
          </w:tcPr>
          <w:p w14:paraId="22621D83">
            <w:pPr>
              <w:pStyle w:val="17"/>
              <w:spacing w:line="0" w:lineRule="atLeast"/>
              <w:ind w:left="-28"/>
              <w:rPr>
                <w:rFonts w:eastAsia="標楷體"/>
                <w:color w:val="000000" w:themeColor="text1"/>
                <w:sz w:val="24"/>
                <w:szCs w:val="24"/>
                <w14:textFill>
                  <w14:solidFill>
                    <w14:schemeClr w14:val="tx1"/>
                  </w14:solidFill>
                </w14:textFill>
              </w:rPr>
            </w:pPr>
          </w:p>
        </w:tc>
        <w:tc>
          <w:tcPr>
            <w:tcW w:w="134" w:type="pct"/>
            <w:gridSpan w:val="2"/>
            <w:tcBorders>
              <w:top w:val="single" w:color="auto" w:sz="4" w:space="0"/>
              <w:left w:val="single" w:color="auto" w:sz="4" w:space="0"/>
              <w:bottom w:val="single" w:color="auto" w:sz="4" w:space="0"/>
            </w:tcBorders>
          </w:tcPr>
          <w:p w14:paraId="2912FD50">
            <w:pPr>
              <w:pStyle w:val="17"/>
              <w:spacing w:line="0" w:lineRule="atLeast"/>
              <w:ind w:left="-28"/>
              <w:rPr>
                <w:rFonts w:eastAsia="標楷體"/>
                <w:color w:val="000000" w:themeColor="text1"/>
                <w:sz w:val="24"/>
                <w:szCs w:val="24"/>
                <w14:textFill>
                  <w14:solidFill>
                    <w14:schemeClr w14:val="tx1"/>
                  </w14:solidFill>
                </w14:textFill>
              </w:rPr>
            </w:pPr>
          </w:p>
        </w:tc>
      </w:tr>
      <w:tr w14:paraId="6A5406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gridBefore w:val="1"/>
          <w:wBefore w:w="5" w:type="dxa"/>
          <w:trHeight w:val="20" w:hRule="atLeast"/>
        </w:trPr>
        <w:tc>
          <w:tcPr>
            <w:tcW w:w="741" w:type="pct"/>
            <w:gridSpan w:val="4"/>
            <w:vMerge w:val="continue"/>
            <w:tcBorders>
              <w:left w:val="single" w:color="auto" w:sz="4" w:space="0"/>
              <w:bottom w:val="nil"/>
              <w:right w:val="single" w:color="auto" w:sz="4" w:space="0"/>
            </w:tcBorders>
            <w:vAlign w:val="center"/>
          </w:tcPr>
          <w:p w14:paraId="27F8F1A1">
            <w:pPr>
              <w:pStyle w:val="17"/>
              <w:spacing w:line="0" w:lineRule="atLeast"/>
              <w:ind w:left="-28"/>
              <w:rPr>
                <w:rFonts w:eastAsia="標楷體"/>
                <w:color w:val="000000" w:themeColor="text1"/>
                <w:sz w:val="24"/>
                <w:szCs w:val="24"/>
                <w14:textFill>
                  <w14:solidFill>
                    <w14:schemeClr w14:val="tx1"/>
                  </w14:solidFill>
                </w14:textFill>
              </w:rPr>
            </w:pPr>
          </w:p>
        </w:tc>
        <w:tc>
          <w:tcPr>
            <w:tcW w:w="1940" w:type="pct"/>
            <w:gridSpan w:val="26"/>
            <w:tcBorders>
              <w:top w:val="single" w:color="auto" w:sz="4" w:space="0"/>
              <w:left w:val="single" w:color="auto" w:sz="4" w:space="0"/>
              <w:bottom w:val="single" w:color="auto" w:sz="4" w:space="0"/>
              <w:right w:val="single" w:color="auto" w:sz="4" w:space="0"/>
            </w:tcBorders>
          </w:tcPr>
          <w:p w14:paraId="145A7E7D">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聘僱辦法證明書序號(有附則免填，申請三方或雙方合意承接者須填寫，填表說明注意事項</w:t>
            </w:r>
            <w:r>
              <w:rPr>
                <w:rFonts w:hint="eastAsia" w:eastAsia="標楷體"/>
                <w:color w:val="000000" w:themeColor="text1"/>
                <w:sz w:val="24"/>
                <w:szCs w:val="24"/>
                <w:lang w:eastAsia="zh-HK"/>
                <w14:textFill>
                  <w14:solidFill>
                    <w14:schemeClr w14:val="tx1"/>
                  </w14:solidFill>
                </w14:textFill>
              </w:rPr>
              <w:t>九</w:t>
            </w:r>
            <w:r>
              <w:rPr>
                <w:rFonts w:eastAsia="標楷體"/>
                <w:color w:val="000000" w:themeColor="text1"/>
                <w:sz w:val="24"/>
                <w:szCs w:val="24"/>
                <w14:textFill>
                  <w14:solidFill>
                    <w14:schemeClr w14:val="tx1"/>
                  </w14:solidFill>
                </w14:textFill>
              </w:rPr>
              <w:t>)</w:t>
            </w:r>
          </w:p>
          <w:p w14:paraId="6EB34272">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Số thứ tự giấy chứng nhận biện pháp tuyển dụng (nếu đã đính kèm thì không cần điền, Trường hợp xin ba bên hoặc 2 bên đồng ý tiếp nhận thì cần phải điền, xem tại mục chú ý </w:t>
            </w:r>
            <w:r>
              <w:rPr>
                <w:rFonts w:hint="eastAsia" w:eastAsia="標楷體"/>
                <w:color w:val="000000" w:themeColor="text1"/>
                <w:sz w:val="24"/>
                <w:szCs w:val="24"/>
                <w:lang w:eastAsia="zh-HK"/>
                <w14:textFill>
                  <w14:solidFill>
                    <w14:schemeClr w14:val="tx1"/>
                  </w14:solidFill>
                </w14:textFill>
              </w:rPr>
              <w:t>9</w:t>
            </w:r>
            <w:r>
              <w:rPr>
                <w:rFonts w:eastAsia="標楷體"/>
                <w:color w:val="000000" w:themeColor="text1"/>
                <w:sz w:val="24"/>
                <w:szCs w:val="24"/>
                <w14:textFill>
                  <w14:solidFill>
                    <w14:schemeClr w14:val="tx1"/>
                  </w14:solidFill>
                </w14:textFill>
              </w:rPr>
              <w:t>)</w:t>
            </w:r>
          </w:p>
        </w:tc>
        <w:tc>
          <w:tcPr>
            <w:tcW w:w="220" w:type="pct"/>
            <w:gridSpan w:val="5"/>
            <w:tcBorders>
              <w:top w:val="single" w:color="auto" w:sz="4" w:space="0"/>
              <w:left w:val="single" w:color="auto" w:sz="4" w:space="0"/>
              <w:bottom w:val="single" w:color="auto" w:sz="4" w:space="0"/>
            </w:tcBorders>
          </w:tcPr>
          <w:p w14:paraId="6E0902BA">
            <w:pPr>
              <w:pStyle w:val="17"/>
              <w:spacing w:line="0" w:lineRule="atLeast"/>
              <w:ind w:left="-28"/>
              <w:rPr>
                <w:rFonts w:eastAsia="標楷體"/>
                <w:color w:val="000000" w:themeColor="text1"/>
                <w:sz w:val="24"/>
                <w:szCs w:val="24"/>
                <w14:textFill>
                  <w14:solidFill>
                    <w14:schemeClr w14:val="tx1"/>
                  </w14:solidFill>
                </w14:textFill>
              </w:rPr>
            </w:pPr>
          </w:p>
        </w:tc>
        <w:tc>
          <w:tcPr>
            <w:tcW w:w="192" w:type="pct"/>
            <w:gridSpan w:val="4"/>
            <w:tcBorders>
              <w:top w:val="single" w:color="auto" w:sz="4" w:space="0"/>
              <w:left w:val="single" w:color="auto" w:sz="4" w:space="0"/>
              <w:bottom w:val="single" w:color="auto" w:sz="4" w:space="0"/>
            </w:tcBorders>
          </w:tcPr>
          <w:p w14:paraId="6ABA8863">
            <w:pPr>
              <w:pStyle w:val="17"/>
              <w:spacing w:line="0" w:lineRule="atLeast"/>
              <w:ind w:left="-28"/>
              <w:rPr>
                <w:rFonts w:eastAsia="標楷體"/>
                <w:color w:val="000000" w:themeColor="text1"/>
                <w:sz w:val="24"/>
                <w:szCs w:val="24"/>
                <w14:textFill>
                  <w14:solidFill>
                    <w14:schemeClr w14:val="tx1"/>
                  </w14:solidFill>
                </w14:textFill>
              </w:rPr>
            </w:pPr>
          </w:p>
        </w:tc>
        <w:tc>
          <w:tcPr>
            <w:tcW w:w="207" w:type="pct"/>
            <w:gridSpan w:val="6"/>
            <w:tcBorders>
              <w:top w:val="single" w:color="auto" w:sz="4" w:space="0"/>
              <w:left w:val="single" w:color="auto" w:sz="4" w:space="0"/>
              <w:bottom w:val="single" w:color="auto" w:sz="4" w:space="0"/>
            </w:tcBorders>
          </w:tcPr>
          <w:p w14:paraId="110F30AF">
            <w:pPr>
              <w:pStyle w:val="17"/>
              <w:spacing w:line="0" w:lineRule="atLeast"/>
              <w:ind w:left="-28"/>
              <w:rPr>
                <w:rFonts w:eastAsia="標楷體"/>
                <w:color w:val="000000" w:themeColor="text1"/>
                <w:sz w:val="24"/>
                <w:szCs w:val="24"/>
                <w14:textFill>
                  <w14:solidFill>
                    <w14:schemeClr w14:val="tx1"/>
                  </w14:solidFill>
                </w14:textFill>
              </w:rPr>
            </w:pPr>
          </w:p>
        </w:tc>
        <w:tc>
          <w:tcPr>
            <w:tcW w:w="180" w:type="pct"/>
            <w:gridSpan w:val="6"/>
            <w:tcBorders>
              <w:top w:val="single" w:color="auto" w:sz="4" w:space="0"/>
              <w:left w:val="single" w:color="auto" w:sz="4" w:space="0"/>
              <w:bottom w:val="single" w:color="auto" w:sz="4" w:space="0"/>
            </w:tcBorders>
          </w:tcPr>
          <w:p w14:paraId="0ECB6093">
            <w:pPr>
              <w:pStyle w:val="17"/>
              <w:spacing w:line="0" w:lineRule="atLeast"/>
              <w:ind w:left="-28"/>
              <w:rPr>
                <w:rFonts w:eastAsia="標楷體"/>
                <w:color w:val="000000" w:themeColor="text1"/>
                <w:sz w:val="24"/>
                <w:szCs w:val="24"/>
                <w14:textFill>
                  <w14:solidFill>
                    <w14:schemeClr w14:val="tx1"/>
                  </w14:solidFill>
                </w14:textFill>
              </w:rPr>
            </w:pPr>
          </w:p>
        </w:tc>
        <w:tc>
          <w:tcPr>
            <w:tcW w:w="194" w:type="pct"/>
            <w:gridSpan w:val="7"/>
            <w:tcBorders>
              <w:top w:val="single" w:color="auto" w:sz="4" w:space="0"/>
              <w:left w:val="single" w:color="auto" w:sz="4" w:space="0"/>
              <w:bottom w:val="single" w:color="auto" w:sz="4" w:space="0"/>
            </w:tcBorders>
          </w:tcPr>
          <w:p w14:paraId="2B44A751">
            <w:pPr>
              <w:pStyle w:val="17"/>
              <w:spacing w:line="0" w:lineRule="atLeast"/>
              <w:ind w:left="-28"/>
              <w:rPr>
                <w:rFonts w:eastAsia="標楷體"/>
                <w:color w:val="000000" w:themeColor="text1"/>
                <w:sz w:val="24"/>
                <w:szCs w:val="24"/>
                <w14:textFill>
                  <w14:solidFill>
                    <w14:schemeClr w14:val="tx1"/>
                  </w14:solidFill>
                </w14:textFill>
              </w:rPr>
            </w:pPr>
          </w:p>
        </w:tc>
        <w:tc>
          <w:tcPr>
            <w:tcW w:w="192" w:type="pct"/>
            <w:gridSpan w:val="11"/>
            <w:tcBorders>
              <w:top w:val="single" w:color="auto" w:sz="4" w:space="0"/>
              <w:left w:val="single" w:color="auto" w:sz="4" w:space="0"/>
              <w:bottom w:val="single" w:color="auto" w:sz="4" w:space="0"/>
            </w:tcBorders>
          </w:tcPr>
          <w:p w14:paraId="03D3A5F2">
            <w:pPr>
              <w:pStyle w:val="17"/>
              <w:spacing w:line="0" w:lineRule="atLeast"/>
              <w:ind w:left="-28"/>
              <w:rPr>
                <w:rFonts w:eastAsia="標楷體"/>
                <w:color w:val="000000" w:themeColor="text1"/>
                <w:sz w:val="24"/>
                <w:szCs w:val="24"/>
                <w14:textFill>
                  <w14:solidFill>
                    <w14:schemeClr w14:val="tx1"/>
                  </w14:solidFill>
                </w14:textFill>
              </w:rPr>
            </w:pPr>
          </w:p>
        </w:tc>
        <w:tc>
          <w:tcPr>
            <w:tcW w:w="192" w:type="pct"/>
            <w:gridSpan w:val="9"/>
            <w:tcBorders>
              <w:top w:val="single" w:color="auto" w:sz="4" w:space="0"/>
              <w:left w:val="single" w:color="auto" w:sz="4" w:space="0"/>
              <w:bottom w:val="single" w:color="auto" w:sz="4" w:space="0"/>
            </w:tcBorders>
          </w:tcPr>
          <w:p w14:paraId="6991EE62">
            <w:pPr>
              <w:pStyle w:val="17"/>
              <w:spacing w:line="0" w:lineRule="atLeast"/>
              <w:ind w:left="-28"/>
              <w:rPr>
                <w:rFonts w:eastAsia="標楷體"/>
                <w:color w:val="000000" w:themeColor="text1"/>
                <w:sz w:val="24"/>
                <w:szCs w:val="24"/>
                <w14:textFill>
                  <w14:solidFill>
                    <w14:schemeClr w14:val="tx1"/>
                  </w14:solidFill>
                </w14:textFill>
              </w:rPr>
            </w:pPr>
          </w:p>
        </w:tc>
        <w:tc>
          <w:tcPr>
            <w:tcW w:w="222" w:type="pct"/>
            <w:gridSpan w:val="8"/>
            <w:tcBorders>
              <w:top w:val="single" w:color="auto" w:sz="4" w:space="0"/>
              <w:left w:val="single" w:color="auto" w:sz="4" w:space="0"/>
              <w:bottom w:val="single" w:color="auto" w:sz="4" w:space="0"/>
            </w:tcBorders>
          </w:tcPr>
          <w:p w14:paraId="1E730BA8">
            <w:pPr>
              <w:pStyle w:val="17"/>
              <w:spacing w:line="0" w:lineRule="atLeast"/>
              <w:ind w:left="-28"/>
              <w:rPr>
                <w:rFonts w:eastAsia="標楷體"/>
                <w:color w:val="000000" w:themeColor="text1"/>
                <w:sz w:val="24"/>
                <w:szCs w:val="24"/>
                <w14:textFill>
                  <w14:solidFill>
                    <w14:schemeClr w14:val="tx1"/>
                  </w14:solidFill>
                </w14:textFill>
              </w:rPr>
            </w:pPr>
          </w:p>
        </w:tc>
        <w:tc>
          <w:tcPr>
            <w:tcW w:w="192" w:type="pct"/>
            <w:gridSpan w:val="7"/>
            <w:tcBorders>
              <w:top w:val="single" w:color="auto" w:sz="4" w:space="0"/>
              <w:left w:val="single" w:color="auto" w:sz="4" w:space="0"/>
              <w:bottom w:val="single" w:color="auto" w:sz="4" w:space="0"/>
            </w:tcBorders>
          </w:tcPr>
          <w:p w14:paraId="3E92EEA5">
            <w:pPr>
              <w:pStyle w:val="17"/>
              <w:spacing w:line="0" w:lineRule="atLeast"/>
              <w:ind w:left="-28"/>
              <w:rPr>
                <w:rFonts w:eastAsia="標楷體"/>
                <w:color w:val="000000" w:themeColor="text1"/>
                <w:sz w:val="24"/>
                <w:szCs w:val="24"/>
                <w14:textFill>
                  <w14:solidFill>
                    <w14:schemeClr w14:val="tx1"/>
                  </w14:solidFill>
                </w14:textFill>
              </w:rPr>
            </w:pPr>
          </w:p>
        </w:tc>
        <w:tc>
          <w:tcPr>
            <w:tcW w:w="187" w:type="pct"/>
            <w:gridSpan w:val="8"/>
            <w:tcBorders>
              <w:top w:val="single" w:color="auto" w:sz="4" w:space="0"/>
              <w:left w:val="single" w:color="auto" w:sz="4" w:space="0"/>
              <w:bottom w:val="single" w:color="auto" w:sz="4" w:space="0"/>
            </w:tcBorders>
          </w:tcPr>
          <w:p w14:paraId="25D9F5C7">
            <w:pPr>
              <w:pStyle w:val="17"/>
              <w:spacing w:line="0" w:lineRule="atLeast"/>
              <w:ind w:left="-28"/>
              <w:rPr>
                <w:rFonts w:eastAsia="標楷體"/>
                <w:color w:val="000000" w:themeColor="text1"/>
                <w:sz w:val="24"/>
                <w:szCs w:val="24"/>
                <w14:textFill>
                  <w14:solidFill>
                    <w14:schemeClr w14:val="tx1"/>
                  </w14:solidFill>
                </w14:textFill>
              </w:rPr>
            </w:pPr>
          </w:p>
        </w:tc>
        <w:tc>
          <w:tcPr>
            <w:tcW w:w="190" w:type="pct"/>
            <w:gridSpan w:val="10"/>
            <w:tcBorders>
              <w:top w:val="single" w:color="auto" w:sz="4" w:space="0"/>
              <w:left w:val="single" w:color="auto" w:sz="4" w:space="0"/>
              <w:bottom w:val="single" w:color="auto" w:sz="4" w:space="0"/>
            </w:tcBorders>
          </w:tcPr>
          <w:p w14:paraId="35B691DC">
            <w:pPr>
              <w:pStyle w:val="17"/>
              <w:spacing w:line="0" w:lineRule="atLeast"/>
              <w:ind w:left="-28"/>
              <w:rPr>
                <w:rFonts w:eastAsia="標楷體"/>
                <w:color w:val="000000" w:themeColor="text1"/>
                <w:sz w:val="24"/>
                <w:szCs w:val="24"/>
                <w14:textFill>
                  <w14:solidFill>
                    <w14:schemeClr w14:val="tx1"/>
                  </w14:solidFill>
                </w14:textFill>
              </w:rPr>
            </w:pPr>
          </w:p>
        </w:tc>
        <w:tc>
          <w:tcPr>
            <w:tcW w:w="149" w:type="pct"/>
            <w:gridSpan w:val="4"/>
            <w:tcBorders>
              <w:top w:val="single" w:color="auto" w:sz="4" w:space="0"/>
              <w:left w:val="single" w:color="auto" w:sz="4" w:space="0"/>
              <w:bottom w:val="single" w:color="auto" w:sz="4" w:space="0"/>
            </w:tcBorders>
          </w:tcPr>
          <w:p w14:paraId="38067219">
            <w:pPr>
              <w:pStyle w:val="17"/>
              <w:spacing w:line="0" w:lineRule="atLeast"/>
              <w:ind w:left="-28"/>
              <w:rPr>
                <w:rFonts w:eastAsia="標楷體"/>
                <w:color w:val="000000" w:themeColor="text1"/>
                <w:sz w:val="24"/>
                <w:szCs w:val="24"/>
                <w14:textFill>
                  <w14:solidFill>
                    <w14:schemeClr w14:val="tx1"/>
                  </w14:solidFill>
                </w14:textFill>
              </w:rPr>
            </w:pPr>
          </w:p>
        </w:tc>
      </w:tr>
      <w:tr w14:paraId="6F59E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gridBefore w:val="1"/>
          <w:wBefore w:w="5" w:type="dxa"/>
          <w:trHeight w:val="20" w:hRule="atLeast"/>
        </w:trPr>
        <w:tc>
          <w:tcPr>
            <w:tcW w:w="4998" w:type="pct"/>
            <w:gridSpan w:val="115"/>
            <w:vAlign w:val="center"/>
          </w:tcPr>
          <w:p w14:paraId="34852375">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同意外國人代雇主申請聘僱許可切結書</w:t>
            </w:r>
          </w:p>
          <w:p w14:paraId="72AE1B23">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Bản cam kết đồng ý người nước ngoài thay mặt chủ sử dụng lao động xin giấy phép tuyển dụng lao động </w:t>
            </w:r>
          </w:p>
          <w:p w14:paraId="1C54138A">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雇主          （統一編號：                ）同意由本案外國人（護照號碼：             ）代為申請聘僱許可，並聲明本申請案所填寫資料及檢附文件等均屬實，如有虛偽，願負法律上之一切責任。</w:t>
            </w:r>
          </w:p>
          <w:p w14:paraId="607E587E">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Chủ sử dụng lao động  (Mã số ID:             ) đồng ý cho phép người nước ngoài trong hồ sơ này (số hộ chiếu:        ) thay mặt xin giấy phép tuyển dụng lao động và xin cam đoan tất cả thông tin đã điền trên tờ đơn này và giấy tờ kèm theo đơn đều đúng sự thật, nếu sai, sẵn sàng chịu mọi trách nhiệm trước pháp luật.</w:t>
            </w:r>
          </w:p>
          <w:p w14:paraId="6A15BEED">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雇主：                 負責人：     　　　　         （簽章）</w:t>
            </w:r>
          </w:p>
          <w:p w14:paraId="5F4A6C2D">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Chủ sử dụng lao động                  Người phụ trách:               (ký tên đóng dấu)</w:t>
            </w:r>
          </w:p>
          <w:p w14:paraId="4524F1A2">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雇主行動電話：                      (不得填列私立就業服務機構之聯絡資訊)</w:t>
            </w:r>
          </w:p>
          <w:p w14:paraId="116BE68C">
            <w:pPr>
              <w:pStyle w:val="19"/>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Điện thoại di động của chủ sử dụng lao động:      </w:t>
            </w:r>
          </w:p>
          <w:p w14:paraId="3556B449">
            <w:pPr>
              <w:pStyle w:val="19"/>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(không được điền thông tin liên hệ của tổ chức dịch vụ việc làm tư nhân)            </w:t>
            </w:r>
          </w:p>
          <w:p w14:paraId="5A4F2597">
            <w:pPr>
              <w:pStyle w:val="19"/>
              <w:spacing w:line="380" w:lineRule="exact"/>
              <w:jc w:val="lef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電子郵件：              </w:t>
            </w:r>
            <w:r>
              <w:rPr>
                <w:rFonts w:hint="eastAsia" w:eastAsia="標楷體"/>
                <w:color w:val="000000" w:themeColor="text1"/>
                <w:szCs w:val="24"/>
                <w14:textFill>
                  <w14:solidFill>
                    <w14:schemeClr w14:val="tx1"/>
                  </w14:solidFill>
                </w14:textFill>
              </w:rPr>
              <w:t xml:space="preserve">      </w:t>
            </w:r>
            <w:r>
              <w:rPr>
                <w:rFonts w:hint="eastAsia" w:eastAsia="標楷體"/>
                <w:color w:val="000000" w:themeColor="text1"/>
                <w:szCs w:val="24"/>
                <w:lang w:val="en-US" w:eastAsia="zh-TW"/>
                <w14:textFill>
                  <w14:solidFill>
                    <w14:schemeClr w14:val="tx1"/>
                  </w14:solidFill>
                </w14:textFill>
              </w:rPr>
              <w:t xml:space="preserve">      </w:t>
            </w:r>
            <w:r>
              <w:rPr>
                <w:rFonts w:hint="eastAsia" w:eastAsia="標楷體"/>
                <w:color w:val="000000" w:themeColor="text1"/>
                <w:szCs w:val="24"/>
                <w14:textFill>
                  <w14:solidFill>
                    <w14:schemeClr w14:val="tx1"/>
                  </w14:solidFill>
                </w14:textFill>
              </w:rPr>
              <w:t>(不得填列私立就業服務機構之聯絡資訊)</w:t>
            </w:r>
            <w:r>
              <w:rPr>
                <w:rFonts w:eastAsia="標楷體"/>
                <w:color w:val="000000" w:themeColor="text1"/>
                <w:szCs w:val="24"/>
                <w14:textFill>
                  <w14:solidFill>
                    <w14:schemeClr w14:val="tx1"/>
                  </w14:solidFill>
                </w14:textFill>
              </w:rPr>
              <w:t xml:space="preserve"> </w:t>
            </w:r>
          </w:p>
          <w:p w14:paraId="6D11F754">
            <w:pPr>
              <w:pStyle w:val="19"/>
              <w:spacing w:line="380" w:lineRule="exact"/>
              <w:rPr>
                <w:rFonts w:hint="eastAsia" w:eastAsia="標楷體"/>
                <w:color w:val="000000" w:themeColor="text1"/>
                <w:szCs w:val="24"/>
                <w:lang w:val="en-US" w:eastAsia="zh-TW"/>
                <w14:textFill>
                  <w14:solidFill>
                    <w14:schemeClr w14:val="tx1"/>
                  </w14:solidFill>
                </w14:textFill>
              </w:rPr>
            </w:pPr>
            <w:r>
              <w:rPr>
                <w:rFonts w:eastAsia="標楷體"/>
                <w:color w:val="000000" w:themeColor="text1"/>
                <w:szCs w:val="24"/>
                <w14:textFill>
                  <w14:solidFill>
                    <w14:schemeClr w14:val="tx1"/>
                  </w14:solidFill>
                </w14:textFill>
              </w:rPr>
              <w:t>Email:</w:t>
            </w:r>
            <w:r>
              <w:rPr>
                <w:rFonts w:hint="eastAsia" w:eastAsia="標楷體"/>
                <w:color w:val="000000" w:themeColor="text1"/>
                <w:szCs w:val="24"/>
                <w:lang w:val="en-US" w:eastAsia="zh-TW"/>
                <w14:textFill>
                  <w14:solidFill>
                    <w14:schemeClr w14:val="tx1"/>
                  </w14:solidFill>
                </w14:textFill>
              </w:rPr>
              <w:t xml:space="preserve">                 </w:t>
            </w:r>
          </w:p>
          <w:p w14:paraId="2962003A">
            <w:pPr>
              <w:pStyle w:val="19"/>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(không được điền thông tin liên hệ của tổ chức dịch vụ việc làm tư nhân)            </w:t>
            </w:r>
          </w:p>
          <w:p w14:paraId="2FAF79E7">
            <w:pPr>
              <w:pStyle w:val="19"/>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雇主市內電話：                      (不得填列私立就業服務機構之聯絡資訊)</w:t>
            </w:r>
          </w:p>
          <w:p w14:paraId="5F617A9A">
            <w:pPr>
              <w:pStyle w:val="19"/>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Số điện thoại bàn của chủ sử dụng lao động:                             </w:t>
            </w:r>
          </w:p>
          <w:p w14:paraId="79E45BAC">
            <w:pPr>
              <w:pStyle w:val="19"/>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(không được điền thông tin liên hệ của tổ chức dịch vụ việc làm tư nhân)            </w:t>
            </w:r>
          </w:p>
          <w:p w14:paraId="489DBDA2">
            <w:pPr>
              <w:pStyle w:val="19"/>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※以上</w:t>
            </w:r>
            <w:r>
              <w:rPr>
                <w:rFonts w:hint="eastAsia" w:eastAsia="標楷體"/>
                <w:color w:val="000000" w:themeColor="text1"/>
                <w:szCs w:val="24"/>
                <w14:textFill>
                  <w14:solidFill>
                    <w14:schemeClr w14:val="tx1"/>
                  </w14:solidFill>
                </w14:textFill>
              </w:rPr>
              <w:t>3</w:t>
            </w:r>
            <w:r>
              <w:rPr>
                <w:rFonts w:eastAsia="標楷體"/>
                <w:color w:val="000000" w:themeColor="text1"/>
                <w:szCs w:val="24"/>
                <w14:textFill>
                  <w14:solidFill>
                    <w14:schemeClr w14:val="tx1"/>
                  </w14:solidFill>
                </w14:textFill>
              </w:rPr>
              <w:t>項聯絡資訊，請確實填寫，雇主應依規定就</w:t>
            </w:r>
            <w:r>
              <w:rPr>
                <w:rFonts w:hint="eastAsia" w:ascii="標楷體" w:hAnsi="標楷體" w:eastAsia="標楷體"/>
                <w:color w:val="000000" w:themeColor="text1"/>
                <w:szCs w:val="24"/>
                <w:lang w:eastAsia="zh-HK"/>
                <w14:textFill>
                  <w14:solidFill>
                    <w14:schemeClr w14:val="tx1"/>
                  </w14:solidFill>
                </w14:textFill>
              </w:rPr>
              <w:t>行動電話</w:t>
            </w:r>
            <w:r>
              <w:rPr>
                <w:rFonts w:hint="eastAsia" w:ascii="標楷體" w:hAnsi="標楷體" w:eastAsia="標楷體"/>
                <w:color w:val="000000" w:themeColor="text1"/>
                <w:szCs w:val="24"/>
                <w14:textFill>
                  <w14:solidFill>
                    <w14:schemeClr w14:val="tx1"/>
                  </w14:solidFill>
                </w14:textFill>
              </w:rPr>
              <w:t>或電子郵件或</w:t>
            </w:r>
            <w:r>
              <w:rPr>
                <w:rFonts w:hint="eastAsia" w:ascii="標楷體" w:hAnsi="標楷體" w:eastAsia="標楷體"/>
                <w:color w:val="000000" w:themeColor="text1"/>
                <w:szCs w:val="24"/>
                <w:lang w:eastAsia="zh-HK"/>
                <w14:textFill>
                  <w14:solidFill>
                    <w14:schemeClr w14:val="tx1"/>
                  </w14:solidFill>
                </w14:textFill>
              </w:rPr>
              <w:t>市內電話擇一填寫</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Cs w:val="24"/>
                <w14:textFill>
                  <w14:solidFill>
                    <w14:schemeClr w14:val="tx1"/>
                  </w14:solidFill>
                </w14:textFill>
              </w:rPr>
              <w:t>資訊</w:t>
            </w:r>
            <w:r>
              <w:rPr>
                <w:rFonts w:hint="eastAsia" w:ascii="標楷體" w:hAnsi="標楷體" w:eastAsia="標楷體"/>
                <w:color w:val="000000" w:themeColor="text1"/>
                <w:szCs w:val="24"/>
                <w:lang w:eastAsia="zh-HK"/>
                <w14:textFill>
                  <w14:solidFill>
                    <w14:schemeClr w14:val="tx1"/>
                  </w14:solidFill>
                </w14:textFill>
              </w:rPr>
              <w:t>，將不予核發許可</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另聯絡資訊將作為本機關</w:t>
            </w:r>
            <w:r>
              <w:rPr>
                <w:rFonts w:hint="eastAsia" w:ascii="標楷體" w:hAnsi="標楷體" w:eastAsia="標楷體"/>
                <w:color w:val="000000" w:themeColor="text1"/>
                <w:szCs w:val="24"/>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Cs w:val="24"/>
                <w:lang w:eastAsia="zh-HK"/>
                <w14:textFill>
                  <w14:solidFill>
                    <w14:schemeClr w14:val="tx1"/>
                  </w14:solidFill>
                </w14:textFill>
              </w:rPr>
              <w:t>之用</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w:t>
            </w:r>
            <w:r>
              <w:rPr>
                <w:rFonts w:hint="eastAsia" w:ascii="標楷體" w:hAnsi="標楷體" w:eastAsia="標楷體"/>
                <w:color w:val="000000" w:themeColor="text1"/>
                <w:szCs w:val="24"/>
                <w14:textFill>
                  <w14:solidFill>
                    <w14:schemeClr w14:val="tx1"/>
                  </w14:solidFill>
                </w14:textFill>
              </w:rPr>
              <w:t>利縮短案件審查時間，</w:t>
            </w:r>
            <w:r>
              <w:rPr>
                <w:rFonts w:hint="eastAsia" w:ascii="標楷體" w:hAnsi="標楷體" w:eastAsia="標楷體"/>
                <w:color w:val="000000" w:themeColor="text1"/>
                <w:szCs w:val="24"/>
                <w:lang w:eastAsia="zh-HK"/>
                <w14:textFill>
                  <w14:solidFill>
                    <w14:schemeClr w14:val="tx1"/>
                  </w14:solidFill>
                </w14:textFill>
              </w:rPr>
              <w:t>與保障</w:t>
            </w:r>
            <w:r>
              <w:rPr>
                <w:rFonts w:hint="eastAsia" w:ascii="標楷體" w:hAnsi="標楷體" w:eastAsia="標楷體"/>
                <w:color w:val="000000" w:themeColor="text1"/>
                <w:szCs w:val="24"/>
                <w14:textFill>
                  <w14:solidFill>
                    <w14:schemeClr w14:val="tx1"/>
                  </w14:solidFill>
                </w14:textFill>
              </w:rPr>
              <w:t>雇主聘僱外國人之權益！</w:t>
            </w:r>
          </w:p>
          <w:p w14:paraId="6680DC45">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left="240" w:leftChars="100"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Xin hãy điền chính xác 3</w:t>
            </w:r>
            <w:r>
              <w:rPr>
                <w:rFonts w:eastAsia="標楷體"/>
                <w:color w:val="000000" w:themeColor="text1"/>
                <w:szCs w:val="24"/>
                <w:lang w:val="vi-VN"/>
                <w14:textFill>
                  <w14:solidFill>
                    <w14:schemeClr w14:val="tx1"/>
                  </w14:solidFill>
                </w14:textFill>
              </w:rPr>
              <w:t xml:space="preserve"> </w:t>
            </w:r>
            <w:r>
              <w:rPr>
                <w:rFonts w:eastAsia="標楷體"/>
                <w:color w:val="000000" w:themeColor="text1"/>
                <w:szCs w:val="24"/>
                <w14:textFill>
                  <w14:solidFill>
                    <w14:schemeClr w14:val="tx1"/>
                  </w14:solidFill>
                </w14:textFill>
              </w:rPr>
              <w:t>thông tin liên hệ nói trên, chủ sử dụng lao động cần điền số điện thoại bàn</w:t>
            </w:r>
            <w:r>
              <w:rPr>
                <w:rFonts w:eastAsia="標楷體"/>
                <w:color w:val="000000" w:themeColor="text1"/>
                <w:szCs w:val="24"/>
                <w:lang w:val="vi-VN"/>
                <w14:textFill>
                  <w14:solidFill>
                    <w14:schemeClr w14:val="tx1"/>
                  </w14:solidFill>
                </w14:textFill>
              </w:rPr>
              <w:t xml:space="preserve"> hoặc Email</w:t>
            </w:r>
            <w:r>
              <w:rPr>
                <w:rFonts w:eastAsia="標楷體"/>
                <w:color w:val="000000" w:themeColor="text1"/>
                <w:szCs w:val="24"/>
                <w14:textFill>
                  <w14:solidFill>
                    <w14:schemeClr w14:val="tx1"/>
                  </w14:solidFill>
                </w14:textFill>
              </w:rPr>
              <w:t xml:space="preserve"> hoặc số điện thoại di động theo quy định</w:t>
            </w:r>
            <w:r>
              <w:rPr>
                <w:rFonts w:eastAsia="標楷體"/>
                <w:color w:val="000000" w:themeColor="text1"/>
                <w:szCs w:val="24"/>
                <w:lang w:val="vi-VN"/>
                <w14:textFill>
                  <w14:solidFill>
                    <w14:schemeClr w14:val="tx1"/>
                  </w14:solidFill>
                </w14:textFill>
              </w:rPr>
              <w:t xml:space="preserve">, </w:t>
            </w:r>
            <w:r>
              <w:rPr>
                <w:rFonts w:eastAsia="標楷體"/>
                <w:color w:val="000000" w:themeColor="text1"/>
                <w:szCs w:val="24"/>
                <w14:textFill>
                  <w14:solidFill>
                    <w14:schemeClr w14:val="tx1"/>
                  </w14:solidFill>
                </w14:textFill>
              </w:rPr>
              <w:t xml:space="preserve">cung cấp số điện thoại của bản thân hoặc của bạn bè người thân nhưng có thể liên hệ được với chủ sử dụng lao động, nếu không điền chính xác </w:t>
            </w:r>
            <w:r>
              <w:rPr>
                <w:rFonts w:eastAsia="標楷體"/>
                <w:color w:val="000000" w:themeColor="text1"/>
                <w:szCs w:val="24"/>
                <w:lang w:val="vi-VN"/>
                <w14:textFill>
                  <w14:solidFill>
                    <w14:schemeClr w14:val="tx1"/>
                  </w14:solidFill>
                </w14:textFill>
              </w:rPr>
              <w:t>thông tin liên lạc</w:t>
            </w:r>
            <w:r>
              <w:rPr>
                <w:rFonts w:eastAsia="標楷體"/>
                <w:color w:val="000000" w:themeColor="text1"/>
                <w:szCs w:val="24"/>
                <w14:textFill>
                  <w14:solidFill>
                    <w14:schemeClr w14:val="tx1"/>
                  </w14:solidFill>
                </w14:textFill>
              </w:rPr>
              <w:t xml:space="preserve"> của chủ sử dụng lao động thì sẽ không duyệt cấp giấy phép. Ngoài ra, thông tin liên lạc</w:t>
            </w:r>
            <w:r>
              <w:rPr>
                <w:rFonts w:eastAsia="標楷體"/>
                <w:color w:val="000000" w:themeColor="text1"/>
                <w:szCs w:val="24"/>
                <w:lang w:val="vi-VN"/>
                <w14:textFill>
                  <w14:solidFill>
                    <w14:schemeClr w14:val="tx1"/>
                  </w14:solidFill>
                </w14:textFill>
              </w:rPr>
              <w:t xml:space="preserve"> </w:t>
            </w:r>
            <w:r>
              <w:rPr>
                <w:rFonts w:eastAsia="標楷體"/>
                <w:color w:val="000000" w:themeColor="text1"/>
                <w:szCs w:val="24"/>
                <w14:textFill>
                  <w14:solidFill>
                    <w14:schemeClr w14:val="tx1"/>
                  </w14:solidFill>
                </w14:textFill>
              </w:rPr>
              <w:t>sẽ dùng để cơ quan kịp thời liên hệ giải thích tình hình thẩm tra hồ sơ và nội dung chú ý về quản lý tuyển dụng sau này, nhằm rút ngắn thời gian thẩm tra hồ sơ và bảo đảm quyền lợi cho chủ sử dụng lao động tuyển dụng người nước ngoài.</w:t>
            </w:r>
          </w:p>
          <w:p w14:paraId="788F3CE6">
            <w:pPr>
              <w:pStyle w:val="17"/>
              <w:spacing w:line="0" w:lineRule="atLeast"/>
              <w:ind w:left="-28"/>
              <w:rPr>
                <w:rFonts w:eastAsia="標楷體"/>
                <w:strike/>
                <w:color w:val="000000" w:themeColor="text1"/>
                <w:sz w:val="24"/>
                <w:szCs w:val="24"/>
                <w14:textFill>
                  <w14:solidFill>
                    <w14:schemeClr w14:val="tx1"/>
                  </w14:solidFill>
                </w14:textFill>
              </w:rPr>
            </w:pPr>
          </w:p>
          <w:p w14:paraId="2A202ABC">
            <w:pPr>
              <w:pStyle w:val="17"/>
              <w:spacing w:line="0" w:lineRule="atLeast"/>
              <w:ind w:left="-28"/>
              <w:rPr>
                <w:rFonts w:eastAsia="標楷體"/>
                <w:strike/>
                <w:color w:val="000000" w:themeColor="text1"/>
                <w:sz w:val="24"/>
                <w:szCs w:val="24"/>
                <w14:textFill>
                  <w14:solidFill>
                    <w14:schemeClr w14:val="tx1"/>
                  </w14:solidFill>
                </w14:textFill>
              </w:rPr>
            </w:pPr>
          </w:p>
          <w:p w14:paraId="2F14266B">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中   華   民   國                  年                   月                     日</w:t>
            </w:r>
          </w:p>
          <w:p w14:paraId="3312B296">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Trung Hoa Dân Quốc               Ngày                 tháng                   năm  </w:t>
            </w:r>
          </w:p>
        </w:tc>
      </w:tr>
    </w:tbl>
    <w:p w14:paraId="66A20109">
      <w:pPr>
        <w:pStyle w:val="17"/>
        <w:spacing w:line="0" w:lineRule="atLeast"/>
        <w:ind w:left="-28"/>
        <w:rPr>
          <w:rFonts w:eastAsia="標楷體"/>
          <w:color w:val="000000" w:themeColor="text1"/>
          <w:sz w:val="24"/>
          <w:szCs w:val="24"/>
          <w14:textFill>
            <w14:solidFill>
              <w14:schemeClr w14:val="tx1"/>
            </w14:solidFill>
          </w14:textFill>
        </w:rPr>
      </w:pPr>
    </w:p>
    <w:tbl>
      <w:tblPr>
        <w:tblStyle w:val="4"/>
        <w:tblW w:w="10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38"/>
        <w:gridCol w:w="102"/>
        <w:gridCol w:w="7688"/>
      </w:tblGrid>
      <w:tr w14:paraId="1FAC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10228" w:type="dxa"/>
            <w:gridSpan w:val="3"/>
            <w:tcBorders>
              <w:top w:val="single" w:color="auto" w:sz="4" w:space="0"/>
              <w:left w:val="nil"/>
              <w:bottom w:val="dashed" w:color="auto" w:sz="4" w:space="0"/>
              <w:right w:val="nil"/>
            </w:tcBorders>
            <w:vAlign w:val="center"/>
          </w:tcPr>
          <w:p w14:paraId="700EB45F">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（以下虛線範圍為機關收文專用區）</w:t>
            </w:r>
          </w:p>
          <w:p w14:paraId="7F2A953F">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(Phạm vi đường kẻ đứt đoạn là mục dành riêng cho cơ quan nhận hồ sơ)</w:t>
            </w:r>
          </w:p>
        </w:tc>
      </w:tr>
      <w:tr w14:paraId="7CB9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2438" w:type="dxa"/>
            <w:tcBorders>
              <w:top w:val="dashed" w:color="auto" w:sz="4" w:space="0"/>
              <w:left w:val="dashed" w:color="auto" w:sz="4" w:space="0"/>
              <w:bottom w:val="dashed" w:color="auto" w:sz="4" w:space="0"/>
              <w:right w:val="dashed" w:color="auto" w:sz="4" w:space="0"/>
            </w:tcBorders>
          </w:tcPr>
          <w:p w14:paraId="3A6D4E1A">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收文章Dấu nhận hồ</w:t>
            </w:r>
          </w:p>
          <w:p w14:paraId="0E5A1BCE">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sơ：</w:t>
            </w:r>
          </w:p>
        </w:tc>
        <w:tc>
          <w:tcPr>
            <w:tcW w:w="102" w:type="dxa"/>
            <w:tcBorders>
              <w:top w:val="dashed" w:color="auto" w:sz="4" w:space="0"/>
              <w:left w:val="dashed" w:color="auto" w:sz="4" w:space="0"/>
              <w:bottom w:val="dashed" w:color="auto" w:sz="4" w:space="0"/>
              <w:right w:val="dashed" w:color="auto" w:sz="4" w:space="0"/>
            </w:tcBorders>
          </w:tcPr>
          <w:p w14:paraId="31E977F1">
            <w:pPr>
              <w:pStyle w:val="17"/>
              <w:spacing w:line="0" w:lineRule="atLeast"/>
              <w:ind w:left="-28"/>
              <w:rPr>
                <w:rFonts w:eastAsia="標楷體"/>
                <w:color w:val="000000" w:themeColor="text1"/>
                <w:sz w:val="24"/>
                <w:szCs w:val="24"/>
                <w14:textFill>
                  <w14:solidFill>
                    <w14:schemeClr w14:val="tx1"/>
                  </w14:solidFill>
                </w14:textFill>
              </w:rPr>
            </w:pPr>
          </w:p>
        </w:tc>
        <w:tc>
          <w:tcPr>
            <w:tcW w:w="7688" w:type="dxa"/>
            <w:tcBorders>
              <w:top w:val="dashed" w:color="auto" w:sz="4" w:space="0"/>
              <w:left w:val="dashed" w:color="auto" w:sz="4" w:space="0"/>
              <w:bottom w:val="dashed" w:color="auto" w:sz="4" w:space="0"/>
              <w:right w:val="dashed" w:color="auto" w:sz="4" w:space="0"/>
            </w:tcBorders>
          </w:tcPr>
          <w:p w14:paraId="64AB24AD">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收文號Mã nhận hồ sơ：</w:t>
            </w:r>
          </w:p>
          <w:p w14:paraId="14AAEFAB">
            <w:pPr>
              <w:pStyle w:val="17"/>
              <w:spacing w:line="0" w:lineRule="atLeast"/>
              <w:ind w:left="-28"/>
              <w:rPr>
                <w:rFonts w:eastAsia="標楷體"/>
                <w:color w:val="000000" w:themeColor="text1"/>
                <w:sz w:val="24"/>
                <w:szCs w:val="24"/>
                <w14:textFill>
                  <w14:solidFill>
                    <w14:schemeClr w14:val="tx1"/>
                  </w14:solidFill>
                </w14:textFill>
              </w:rPr>
            </w:pPr>
          </w:p>
        </w:tc>
      </w:tr>
    </w:tbl>
    <w:p w14:paraId="69C20272">
      <w:pPr>
        <w:pStyle w:val="17"/>
        <w:spacing w:line="0" w:lineRule="atLeast"/>
        <w:ind w:left="-28"/>
        <w:rPr>
          <w:rFonts w:eastAsia="標楷體"/>
          <w:color w:val="000000" w:themeColor="text1"/>
          <w:sz w:val="24"/>
          <w:szCs w:val="24"/>
          <w:shd w:val="pct15" w:color="auto" w:fill="FFFFFF"/>
          <w14:textFill>
            <w14:solidFill>
              <w14:schemeClr w14:val="tx1"/>
            </w14:solidFill>
          </w14:textFill>
        </w:rPr>
      </w:pPr>
      <w:r>
        <w:rPr>
          <w:rFonts w:eastAsia="標楷體"/>
          <w:color w:val="000000" w:themeColor="text1"/>
          <w:sz w:val="24"/>
          <w:szCs w:val="24"/>
          <w:shd w:val="pct15" w:color="auto" w:fill="FFFFFF"/>
          <w14:textFill>
            <w14:solidFill>
              <w14:schemeClr w14:val="tx1"/>
            </w14:solidFill>
          </w14:textFill>
        </w:rPr>
        <w:t>填表說明注意事項：</w:t>
      </w:r>
    </w:p>
    <w:p w14:paraId="52E4B9E3">
      <w:pPr>
        <w:pStyle w:val="17"/>
        <w:spacing w:line="0" w:lineRule="atLeast"/>
        <w:ind w:left="-28"/>
        <w:rPr>
          <w:rFonts w:eastAsia="標楷體"/>
          <w:color w:val="000000" w:themeColor="text1"/>
          <w:sz w:val="24"/>
          <w:szCs w:val="24"/>
          <w14:textFill>
            <w14:solidFill>
              <w14:schemeClr w14:val="tx1"/>
            </w14:solidFill>
          </w14:textFill>
        </w:rPr>
      </w:pPr>
      <w:r>
        <w:rPr>
          <w:rFonts w:eastAsia="標楷體"/>
          <w:color w:val="000000" w:themeColor="text1"/>
          <w:sz w:val="24"/>
          <w:szCs w:val="24"/>
          <w:shd w:val="pct15" w:color="auto" w:fill="FFFFFF"/>
          <w14:textFill>
            <w14:solidFill>
              <w14:schemeClr w14:val="tx1"/>
            </w14:solidFill>
          </w14:textFill>
        </w:rPr>
        <w:t>Nội dung chú ý khi điền đơn</w:t>
      </w:r>
      <w:r>
        <w:rPr>
          <w:rFonts w:eastAsia="標楷體"/>
          <w:color w:val="000000" w:themeColor="text1"/>
          <w:sz w:val="24"/>
          <w:szCs w:val="24"/>
          <w14:textFill>
            <w14:solidFill>
              <w14:schemeClr w14:val="tx1"/>
            </w14:solidFill>
          </w14:textFill>
        </w:rPr>
        <w:t xml:space="preserve"> </w:t>
      </w:r>
    </w:p>
    <w:p w14:paraId="2BBC1794">
      <w:pPr>
        <w:pStyle w:val="17"/>
        <w:numPr>
          <w:ilvl w:val="0"/>
          <w:numId w:val="1"/>
        </w:numPr>
        <w:spacing w:line="0" w:lineRule="atLeas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請依</w:t>
      </w:r>
      <w:r>
        <w:rPr>
          <w:rFonts w:hint="eastAsia" w:ascii="標楷體" w:hAnsi="標楷體" w:eastAsia="標楷體"/>
          <w:color w:val="000000" w:themeColor="text1"/>
          <w:sz w:val="24"/>
          <w:szCs w:val="24"/>
          <w:lang w:eastAsia="zh-HK"/>
          <w14:textFill>
            <w14:solidFill>
              <w14:schemeClr w14:val="tx1"/>
            </w14:solidFill>
          </w14:textFill>
        </w:rPr>
        <w:t>中央目的事業主管機關</w:t>
      </w:r>
      <w:r>
        <w:rPr>
          <w:rFonts w:eastAsia="標楷體"/>
          <w:color w:val="000000" w:themeColor="text1"/>
          <w:sz w:val="24"/>
          <w:szCs w:val="24"/>
          <w14:textFill>
            <w14:solidFill>
              <w14:schemeClr w14:val="tx1"/>
            </w14:solidFill>
          </w14:textFill>
        </w:rPr>
        <w:t>核發資格認定函之受文者名稱填寫。</w:t>
      </w:r>
    </w:p>
    <w:p w14:paraId="69E141A2">
      <w:pPr>
        <w:pStyle w:val="17"/>
        <w:spacing w:line="0" w:lineRule="atLeast"/>
        <w:ind w:left="426"/>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1. Hãy điền tên người nhân công văn xác nhận của Cơ quan có thẩm quyền của chính quyền trung ương .</w:t>
      </w:r>
    </w:p>
    <w:p w14:paraId="019FDEE3">
      <w:pPr>
        <w:pStyle w:val="17"/>
        <w:numPr>
          <w:ilvl w:val="0"/>
          <w:numId w:val="1"/>
        </w:numPr>
        <w:spacing w:line="0" w:lineRule="atLeas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新任外國人請填護照號碼，倘非首次來臺受聘且有護照號碼異動之情事，應立即向內政部移民署辦理居留資料異動事宜。</w:t>
      </w:r>
    </w:p>
    <w:p w14:paraId="6D3667AE">
      <w:pPr>
        <w:pStyle w:val="17"/>
        <w:spacing w:line="0" w:lineRule="atLeast"/>
        <w:ind w:left="426"/>
        <w:rPr>
          <w:rFonts w:eastAsia="標楷體"/>
          <w:color w:val="000000" w:themeColor="text1"/>
          <w:sz w:val="24"/>
          <w:szCs w:val="24"/>
          <w14:textFill>
            <w14:solidFill>
              <w14:schemeClr w14:val="tx1"/>
            </w14:solidFill>
          </w14:textFill>
        </w:rPr>
      </w:pPr>
      <w:bookmarkStart w:id="2" w:name="_Hlk97188552"/>
      <w:r>
        <w:rPr>
          <w:rFonts w:eastAsia="標楷體"/>
          <w:color w:val="000000" w:themeColor="text1"/>
          <w:sz w:val="24"/>
          <w:szCs w:val="24"/>
          <w14:textFill>
            <w14:solidFill>
              <w14:schemeClr w14:val="tx1"/>
            </w14:solidFill>
          </w14:textFill>
        </w:rPr>
        <w:t xml:space="preserve">2. </w:t>
      </w:r>
      <w:bookmarkEnd w:id="2"/>
      <w:r>
        <w:rPr>
          <w:rFonts w:eastAsia="標楷體"/>
          <w:color w:val="000000" w:themeColor="text1"/>
          <w:sz w:val="24"/>
          <w:szCs w:val="24"/>
          <w14:textFill>
            <w14:solidFill>
              <w14:schemeClr w14:val="tx1"/>
            </w14:solidFill>
          </w14:textFill>
        </w:rPr>
        <w:t>Người nước ngoài mới xin hãy điền số hộ chiếu, nếu không phải lần đầu tiên sang Đài Loan làm việc và đã thay đổi số hộ chiếu, cần lập tức làm thủ tục thay đổi thông tin cư trú tại Sở Di Dân Bộ Nội Chính.</w:t>
      </w:r>
    </w:p>
    <w:p w14:paraId="5B346769">
      <w:pPr>
        <w:pStyle w:val="17"/>
        <w:numPr>
          <w:ilvl w:val="0"/>
          <w:numId w:val="1"/>
        </w:numPr>
        <w:spacing w:line="0" w:lineRule="atLeas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外國人行動電話必填，且不得與雇主或委任私立就業服務機構電話相同，未填寫者，將退請補正確認；電子郵件須勾選「有」或「無」，未勾選者，將退請補正確認，若勾選「有」，請確實填寫且不得與雇主或委任私立就業服務機構電子郵件相同。</w:t>
      </w:r>
    </w:p>
    <w:p w14:paraId="04700D6D">
      <w:pPr>
        <w:pStyle w:val="17"/>
        <w:spacing w:line="0" w:lineRule="atLeast"/>
        <w:ind w:left="426"/>
        <w:rPr>
          <w:rFonts w:eastAsia="標楷體"/>
          <w:color w:val="000000" w:themeColor="text1"/>
          <w:sz w:val="24"/>
          <w:szCs w:val="24"/>
          <w14:textFill>
            <w14:solidFill>
              <w14:schemeClr w14:val="tx1"/>
            </w14:solidFill>
          </w14:textFill>
        </w:rPr>
      </w:pPr>
      <w:bookmarkStart w:id="3" w:name="_Hlk97188580"/>
      <w:r>
        <w:rPr>
          <w:rFonts w:eastAsia="標楷體"/>
          <w:color w:val="000000" w:themeColor="text1"/>
          <w:sz w:val="24"/>
          <w:szCs w:val="24"/>
          <w14:textFill>
            <w14:solidFill>
              <w14:schemeClr w14:val="tx1"/>
            </w14:solidFill>
          </w14:textFill>
        </w:rPr>
        <w:t xml:space="preserve">3. </w:t>
      </w:r>
      <w:bookmarkEnd w:id="3"/>
      <w:r>
        <w:rPr>
          <w:rFonts w:eastAsia="標楷體"/>
          <w:color w:val="000000" w:themeColor="text1"/>
          <w:sz w:val="24"/>
          <w:szCs w:val="24"/>
          <w14:textFill>
            <w14:solidFill>
              <w14:schemeClr w14:val="tx1"/>
            </w14:solidFill>
          </w14:textFill>
        </w:rPr>
        <w:t xml:space="preserve">Bắt buộc phải điền số điện thoại di động của người nước ngoài, và không được giống với số điện thoại của chủ sử dụng lao động hoặc cơ sở dịch vụ việc làm tư nhân đã ủy thác, trường hợp không điền, sẽ bị trả lại để bổ sung xác nhận; Hòm thư email cần chọn “có” hoặc “không”, trường hợp chưa chọn sẽ trả lại để bổ sung xác nhận; nếu chọn “có” hãy điền đúng email và không được giống với email của chủ sử dụng lao động hoặc email của cơ sở dịch vụ việc làm tư nhân đã ủy thác. </w:t>
      </w:r>
    </w:p>
    <w:p w14:paraId="59BFBFC0">
      <w:pPr>
        <w:pStyle w:val="17"/>
        <w:numPr>
          <w:ilvl w:val="0"/>
          <w:numId w:val="1"/>
        </w:numPr>
        <w:spacing w:line="0" w:lineRule="atLeas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接續聘僱通報證明書序號：範例  右上角 00000123456789 填寫為　00000123456789</w:t>
      </w:r>
    </w:p>
    <w:p w14:paraId="2C2C0896">
      <w:pPr>
        <w:pStyle w:val="17"/>
        <w:spacing w:line="0" w:lineRule="atLeast"/>
        <w:ind w:left="426" w:leftChars="1" w:hanging="424" w:hangingChars="17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w:t>
      </w:r>
      <w:bookmarkStart w:id="4" w:name="_Hlk97221470"/>
      <w:r>
        <w:rPr>
          <w:rFonts w:eastAsia="標楷體"/>
          <w:color w:val="000000" w:themeColor="text1"/>
          <w:sz w:val="24"/>
          <w:szCs w:val="24"/>
          <w14:textFill>
            <w14:solidFill>
              <w14:schemeClr w14:val="tx1"/>
            </w14:solidFill>
          </w14:textFill>
        </w:rPr>
        <w:t>4.</w:t>
      </w:r>
      <w:bookmarkEnd w:id="4"/>
      <w:r>
        <w:rPr>
          <w:rFonts w:eastAsia="標楷體"/>
          <w:color w:val="000000" w:themeColor="text1"/>
          <w:sz w:val="24"/>
          <w:szCs w:val="24"/>
          <w14:textFill>
            <w14:solidFill>
              <w14:schemeClr w14:val="tx1"/>
            </w14:solidFill>
          </w14:textFill>
        </w:rPr>
        <w:t xml:space="preserve">Mã số giấy chứng nhận thông báo tiếp nhận tuyển dụng lao động: Ví dụ:  Góc trên bên phải </w:t>
      </w:r>
      <w:r>
        <w:rPr>
          <w:rFonts w:hint="eastAsia" w:eastAsia="標楷體"/>
          <w:color w:val="000000" w:themeColor="text1"/>
          <w:sz w:val="24"/>
          <w:szCs w:val="24"/>
          <w14:textFill>
            <w14:solidFill>
              <w14:schemeClr w14:val="tx1"/>
            </w14:solidFill>
          </w14:textFill>
        </w:rPr>
        <w:t xml:space="preserve"> </w:t>
      </w:r>
      <w:r>
        <w:rPr>
          <w:rFonts w:eastAsia="標楷體"/>
          <w:color w:val="000000" w:themeColor="text1"/>
          <w:sz w:val="24"/>
          <w:szCs w:val="24"/>
          <w14:textFill>
            <w14:solidFill>
              <w14:schemeClr w14:val="tx1"/>
            </w14:solidFill>
          </w14:textFill>
        </w:rPr>
        <w:t>00000123456789 điền là 00000123456789</w:t>
      </w:r>
    </w:p>
    <w:p w14:paraId="3052222F">
      <w:pPr>
        <w:pStyle w:val="17"/>
        <w:numPr>
          <w:ilvl w:val="0"/>
          <w:numId w:val="1"/>
        </w:numPr>
        <w:spacing w:line="0" w:lineRule="atLeas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審查費(公立就業服務機構：100元，雙方或三方合意：200元)收據：分為電腦收據(白色)及臨櫃繳款收據(綠色或藍色)2種，填寫如下：</w:t>
      </w:r>
    </w:p>
    <w:p w14:paraId="59F627AF">
      <w:pPr>
        <w:pStyle w:val="17"/>
        <w:spacing w:line="0" w:lineRule="atLeast"/>
        <w:ind w:left="850" w:hanging="849" w:hangingChars="354"/>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w:t>
      </w:r>
      <w:bookmarkStart w:id="5" w:name="_Hlk97214201"/>
      <w:r>
        <w:rPr>
          <w:rFonts w:eastAsia="標楷體"/>
          <w:color w:val="000000" w:themeColor="text1"/>
          <w:sz w:val="24"/>
          <w:szCs w:val="24"/>
          <w14:textFill>
            <w14:solidFill>
              <w14:schemeClr w14:val="tx1"/>
            </w14:solidFill>
          </w14:textFill>
        </w:rPr>
        <w:t xml:space="preserve">5. </w:t>
      </w:r>
      <w:bookmarkEnd w:id="5"/>
      <w:r>
        <w:rPr>
          <w:rFonts w:eastAsia="標楷體"/>
          <w:color w:val="000000" w:themeColor="text1"/>
          <w:sz w:val="24"/>
          <w:szCs w:val="24"/>
          <w14:textFill>
            <w14:solidFill>
              <w14:schemeClr w14:val="tx1"/>
            </w14:solidFill>
          </w14:textFill>
        </w:rPr>
        <w:t xml:space="preserve">Biên lai chi phí thẩm tra (100 Đài tệ): bao gồm 2 loại là biên lai điện tử (màu trắng) và biên lai nộp tiền tại quầy (màu xanh), điền như sau:  </w:t>
      </w:r>
    </w:p>
    <w:p w14:paraId="535D50C5">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電腦收據(各郵局開具之白色收據)：</w:t>
      </w:r>
    </w:p>
    <w:p w14:paraId="3DF07A7F">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Biên lai điện tử ( biên lai màu trắng được kê tại các bưu điện </w:t>
      </w:r>
    </w:p>
    <w:p w14:paraId="4D982750">
      <w:pPr>
        <w:pStyle w:val="17"/>
        <w:spacing w:line="0" w:lineRule="atLeast"/>
        <w:ind w:left="567"/>
        <w:rPr>
          <w:rFonts w:eastAsia="標楷體"/>
          <w:color w:val="000000" w:themeColor="text1"/>
          <w:sz w:val="24"/>
          <w:szCs w:val="24"/>
          <w14:textFill>
            <w14:solidFill>
              <w14:schemeClr w14:val="tx1"/>
            </w14:solidFill>
          </w14:textFill>
        </w:rPr>
      </w:pPr>
      <w:r>
        <w:rPr>
          <w:rFonts w:hint="eastAsia" w:eastAsia="標楷體"/>
          <w:color w:val="000000" w:themeColor="text1"/>
          <w:sz w:val="24"/>
          <w:szCs w:val="24"/>
          <w14:textFill>
            <w14:solidFill>
              <w14:schemeClr w14:val="tx1"/>
            </w14:solidFill>
          </w14:textFill>
        </w:rPr>
        <w:t>範例 00002660   110/06/11  16:46:33        00002660   110/06/11</w:t>
      </w:r>
    </w:p>
    <w:p w14:paraId="61290559">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3202305</wp:posOffset>
                </wp:positionH>
                <wp:positionV relativeFrom="paragraph">
                  <wp:posOffset>146685</wp:posOffset>
                </wp:positionV>
                <wp:extent cx="1409700" cy="492760"/>
                <wp:effectExtent l="0" t="133350" r="0" b="2540"/>
                <wp:wrapNone/>
                <wp:docPr id="9" name="AutoShape 36"/>
                <wp:cNvGraphicFramePr/>
                <a:graphic xmlns:a="http://schemas.openxmlformats.org/drawingml/2006/main">
                  <a:graphicData uri="http://schemas.microsoft.com/office/word/2010/wordprocessingShape">
                    <wps:wsp>
                      <wps:cNvSpPr>
                        <a:spLocks noChangeArrowheads="1"/>
                      </wps:cNvSpPr>
                      <wps:spPr bwMode="auto">
                        <a:xfrm>
                          <a:off x="0" y="0"/>
                          <a:ext cx="1409700" cy="492760"/>
                        </a:xfrm>
                        <a:prstGeom prst="wedgeRoundRectCallout">
                          <a:avLst>
                            <a:gd name="adj1" fmla="val -3605"/>
                            <a:gd name="adj2" fmla="val -72495"/>
                            <a:gd name="adj3" fmla="val 16667"/>
                          </a:avLst>
                        </a:prstGeom>
                        <a:solidFill>
                          <a:srgbClr val="FFFFFF"/>
                        </a:solidFill>
                        <a:ln w="9525">
                          <a:solidFill>
                            <a:srgbClr val="000000"/>
                          </a:solidFill>
                          <a:miter lim="800000"/>
                        </a:ln>
                      </wps:spPr>
                      <wps:txbx>
                        <w:txbxContent>
                          <w:p w14:paraId="5BAEE510">
                            <w:pPr>
                              <w:rPr>
                                <w:rFonts w:ascii="新細明體" w:hAnsi="新細明體"/>
                                <w:sz w:val="20"/>
                                <w:szCs w:val="14"/>
                              </w:rPr>
                            </w:pPr>
                            <w:r>
                              <w:rPr>
                                <w:rFonts w:hint="eastAsia" w:ascii="新細明體" w:hAnsi="新細明體"/>
                                <w:sz w:val="20"/>
                                <w:szCs w:val="14"/>
                              </w:rPr>
                              <w:t>劃撥收據號碼(8碼)</w:t>
                            </w:r>
                          </w:p>
                          <w:p w14:paraId="5F966ACE">
                            <w:pPr>
                              <w:rPr>
                                <w:rFonts w:ascii="新細明體" w:hAnsi="新細明體"/>
                                <w:sz w:val="20"/>
                                <w:szCs w:val="14"/>
                              </w:rPr>
                            </w:pPr>
                            <w:r>
                              <w:rPr>
                                <w:rFonts w:eastAsia="標楷體"/>
                                <w:sz w:val="20"/>
                                <w:szCs w:val="14"/>
                              </w:rPr>
                              <w:t>Số biên lai (8 chữ số)</w:t>
                            </w:r>
                          </w:p>
                        </w:txbxContent>
                      </wps:txbx>
                      <wps:bodyPr rot="0" vert="horz" wrap="square" lIns="0" tIns="0" rIns="0" bIns="0" anchor="t" anchorCtr="0" upright="1">
                        <a:noAutofit/>
                      </wps:bodyPr>
                    </wps:wsp>
                  </a:graphicData>
                </a:graphic>
              </wp:anchor>
            </w:drawing>
          </mc:Choice>
          <mc:Fallback>
            <w:pict>
              <v:shape id="AutoShape 36" o:spid="_x0000_s1026" o:spt="62" type="#_x0000_t62" style="position:absolute;left:0pt;margin-left:252.15pt;margin-top:11.55pt;height:38.8pt;width:111pt;z-index:251660288;mso-width-relative:page;mso-height-relative:page;" fillcolor="#FFFFFF" filled="t" stroked="t" coordsize="21600,21600" o:gfxdata="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Dx&#10;Lb/ZAAAACgEAAA8AAAAAAAAAAQAgAAAAIgAAAGRycy9kb3ducmV2LnhtbFBLAQIUABQAAAAIAIdO&#10;4kAK7XGrWwIAAPUEAAAOAAAAAAAAAAEAIAAAACgBAABkcnMvZTJvRG9jLnhtbFBLBQYAAAAABgAG&#10;AFkBAAD1BQAAAAA=&#10;" adj="10021,-4859,14400">
                <v:fill on="t" focussize="0,0"/>
                <v:stroke color="#000000" miterlimit="8" joinstyle="miter"/>
                <v:imagedata o:title=""/>
                <o:lock v:ext="edit" aspectratio="f"/>
                <v:textbox inset="0mm,0mm,0mm,0mm">
                  <w:txbxContent>
                    <w:p w14:paraId="5BAEE510">
                      <w:pPr>
                        <w:rPr>
                          <w:rFonts w:ascii="新細明體" w:hAnsi="新細明體"/>
                          <w:sz w:val="20"/>
                          <w:szCs w:val="14"/>
                        </w:rPr>
                      </w:pPr>
                      <w:r>
                        <w:rPr>
                          <w:rFonts w:hint="eastAsia" w:ascii="新細明體" w:hAnsi="新細明體"/>
                          <w:sz w:val="20"/>
                          <w:szCs w:val="14"/>
                        </w:rPr>
                        <w:t>劃撥收據號碼(8碼)</w:t>
                      </w:r>
                    </w:p>
                    <w:p w14:paraId="5F966ACE">
                      <w:pPr>
                        <w:rPr>
                          <w:rFonts w:ascii="新細明體" w:hAnsi="新細明體"/>
                          <w:sz w:val="20"/>
                          <w:szCs w:val="14"/>
                        </w:rPr>
                      </w:pPr>
                      <w:r>
                        <w:rPr>
                          <w:rFonts w:eastAsia="標楷體"/>
                          <w:sz w:val="20"/>
                          <w:szCs w:val="14"/>
                        </w:rPr>
                        <w:t>Số biên lai (8 chữ số)</w:t>
                      </w:r>
                    </w:p>
                  </w:txbxContent>
                </v:textbox>
              </v:shape>
            </w:pict>
          </mc:Fallback>
        </mc:AlternateContent>
      </w:r>
      <w:r>
        <w:rPr>
          <w:rFonts w:eastAsia="標楷體"/>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5129530</wp:posOffset>
                </wp:positionH>
                <wp:positionV relativeFrom="paragraph">
                  <wp:posOffset>92710</wp:posOffset>
                </wp:positionV>
                <wp:extent cx="967105" cy="508635"/>
                <wp:effectExtent l="0" t="0" r="0" b="0"/>
                <wp:wrapNone/>
                <wp:docPr id="8" name="AutoShape 37"/>
                <wp:cNvGraphicFramePr/>
                <a:graphic xmlns:a="http://schemas.openxmlformats.org/drawingml/2006/main">
                  <a:graphicData uri="http://schemas.microsoft.com/office/word/2010/wordprocessingShape">
                    <wps:wsp>
                      <wps:cNvSpPr>
                        <a:spLocks noChangeArrowheads="1"/>
                      </wps:cNvSpPr>
                      <wps:spPr bwMode="auto">
                        <a:xfrm>
                          <a:off x="0" y="0"/>
                          <a:ext cx="967105" cy="508635"/>
                        </a:xfrm>
                        <a:prstGeom prst="wedgeRoundRectCallout">
                          <a:avLst>
                            <a:gd name="adj1" fmla="val -81977"/>
                            <a:gd name="adj2" fmla="val -64356"/>
                            <a:gd name="adj3" fmla="val 16667"/>
                          </a:avLst>
                        </a:prstGeom>
                        <a:solidFill>
                          <a:srgbClr val="FFFFFF"/>
                        </a:solidFill>
                        <a:ln w="9525">
                          <a:solidFill>
                            <a:srgbClr val="000000"/>
                          </a:solidFill>
                          <a:miter lim="800000"/>
                        </a:ln>
                      </wps:spPr>
                      <wps:txbx>
                        <w:txbxContent>
                          <w:p w14:paraId="2A430786">
                            <w:pPr>
                              <w:rPr>
                                <w:sz w:val="20"/>
                                <w:szCs w:val="16"/>
                              </w:rPr>
                            </w:pPr>
                            <w:r>
                              <w:rPr>
                                <w:sz w:val="20"/>
                                <w:szCs w:val="16"/>
                              </w:rPr>
                              <w:t>繳費日期</w:t>
                            </w:r>
                          </w:p>
                          <w:p w14:paraId="6884770B">
                            <w:pPr>
                              <w:rPr>
                                <w:sz w:val="20"/>
                                <w:szCs w:val="16"/>
                              </w:rPr>
                            </w:pPr>
                            <w:r>
                              <w:rPr>
                                <w:sz w:val="20"/>
                                <w:szCs w:val="16"/>
                              </w:rPr>
                              <w:t xml:space="preserve">Ngày nộp phí </w:t>
                            </w:r>
                          </w:p>
                        </w:txbxContent>
                      </wps:txbx>
                      <wps:bodyPr rot="0" vert="horz" wrap="square" lIns="0" tIns="0" rIns="0" bIns="0" anchor="t" anchorCtr="0" upright="1">
                        <a:noAutofit/>
                      </wps:bodyPr>
                    </wps:wsp>
                  </a:graphicData>
                </a:graphic>
              </wp:anchor>
            </w:drawing>
          </mc:Choice>
          <mc:Fallback>
            <w:pict>
              <v:shape id="AutoShape 37" o:spid="_x0000_s1026" o:spt="62" type="#_x0000_t62" style="position:absolute;left:0pt;margin-left:403.9pt;margin-top:7.3pt;height:40.05pt;width:76.15pt;z-index:251661312;mso-width-relative:page;mso-height-relative:page;" fillcolor="#FFFFFF" filled="t" stroked="t" coordsize="21600,21600" o:gfxdata="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Ph&#10;B6/YAAAACQEAAA8AAAAAAAAAAQAgAAAAIgAAAGRycy9kb3ducmV2LnhtbFBLAQIUABQAAAAIAIdO&#10;4kCET42YXAIAAPUEAAAOAAAAAAAAAAEAIAAAACcBAABkcnMvZTJvRG9jLnhtbFBLBQYAAAAABgAG&#10;AFkBAAD1BQAAAAA=&#10;" adj="-6907,-3101,14400">
                <v:fill on="t" focussize="0,0"/>
                <v:stroke color="#000000" miterlimit="8" joinstyle="miter"/>
                <v:imagedata o:title=""/>
                <o:lock v:ext="edit" aspectratio="f"/>
                <v:textbox inset="0mm,0mm,0mm,0mm">
                  <w:txbxContent>
                    <w:p w14:paraId="2A430786">
                      <w:pPr>
                        <w:rPr>
                          <w:sz w:val="20"/>
                          <w:szCs w:val="16"/>
                        </w:rPr>
                      </w:pPr>
                      <w:r>
                        <w:rPr>
                          <w:sz w:val="20"/>
                          <w:szCs w:val="16"/>
                        </w:rPr>
                        <w:t>繳費日期</w:t>
                      </w:r>
                    </w:p>
                    <w:p w14:paraId="6884770B">
                      <w:pPr>
                        <w:rPr>
                          <w:sz w:val="20"/>
                          <w:szCs w:val="16"/>
                        </w:rPr>
                      </w:pPr>
                      <w:r>
                        <w:rPr>
                          <w:sz w:val="20"/>
                          <w:szCs w:val="16"/>
                        </w:rPr>
                        <w:t xml:space="preserve">Ngày nộp phí </w:t>
                      </w:r>
                    </w:p>
                  </w:txbxContent>
                </v:textbox>
              </v:shape>
            </w:pict>
          </mc:Fallback>
        </mc:AlternateContent>
      </w:r>
      <w:r>
        <w:rPr>
          <w:rFonts w:eastAsia="標楷體"/>
          <w:color w:val="000000" w:themeColor="text1"/>
          <w:sz w:val="24"/>
          <w:szCs w:val="24"/>
          <w14:textFill>
            <w14:solidFill>
              <w14:schemeClr w14:val="tx1"/>
            </w14:solidFill>
          </w14:textFill>
        </w:rPr>
        <w:t xml:space="preserve">Ví dụ:  00002660   110/06/11  16:46:33         </w:t>
      </w:r>
    </w:p>
    <w:p w14:paraId="7DBF06A3">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w:t>
      </w:r>
    </w:p>
    <w:p w14:paraId="246E9D38">
      <w:pPr>
        <w:pStyle w:val="17"/>
        <w:spacing w:line="0" w:lineRule="atLeast"/>
        <w:ind w:left="567"/>
        <w:rPr>
          <w:rFonts w:eastAsia="標楷體"/>
          <w:color w:val="000000" w:themeColor="text1"/>
          <w:sz w:val="24"/>
          <w:szCs w:val="24"/>
          <w14:textFill>
            <w14:solidFill>
              <w14:schemeClr w14:val="tx1"/>
            </w14:solidFill>
          </w14:textFill>
        </w:rPr>
      </w:pPr>
    </w:p>
    <w:p w14:paraId="42922684">
      <w:pPr>
        <w:pStyle w:val="17"/>
        <w:spacing w:line="0" w:lineRule="atLeast"/>
        <w:ind w:left="567"/>
        <w:rPr>
          <w:rFonts w:eastAsia="標楷體"/>
          <w:color w:val="000000" w:themeColor="text1"/>
          <w:sz w:val="24"/>
          <w:szCs w:val="24"/>
          <w14:textFill>
            <w14:solidFill>
              <w14:schemeClr w14:val="tx1"/>
            </w14:solidFill>
          </w14:textFill>
        </w:rPr>
      </w:pPr>
    </w:p>
    <w:p w14:paraId="7BDC6021">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003110  </w:t>
      </w:r>
    </w:p>
    <w:p w14:paraId="5060CB72">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3230880</wp:posOffset>
                </wp:positionH>
                <wp:positionV relativeFrom="paragraph">
                  <wp:posOffset>49530</wp:posOffset>
                </wp:positionV>
                <wp:extent cx="1931035" cy="292100"/>
                <wp:effectExtent l="0" t="0" r="0" b="0"/>
                <wp:wrapNone/>
                <wp:docPr id="7" name="AutoShape 35"/>
                <wp:cNvGraphicFramePr/>
                <a:graphic xmlns:a="http://schemas.openxmlformats.org/drawingml/2006/main">
                  <a:graphicData uri="http://schemas.microsoft.com/office/word/2010/wordprocessingShape">
                    <wps:wsp>
                      <wps:cNvSpPr>
                        <a:spLocks noChangeArrowheads="1"/>
                      </wps:cNvSpPr>
                      <wps:spPr bwMode="auto">
                        <a:xfrm>
                          <a:off x="0" y="0"/>
                          <a:ext cx="1931035" cy="292100"/>
                        </a:xfrm>
                        <a:prstGeom prst="wedgeRoundRectCallout">
                          <a:avLst>
                            <a:gd name="adj1" fmla="val 6889"/>
                            <a:gd name="adj2" fmla="val -80218"/>
                            <a:gd name="adj3" fmla="val 16667"/>
                          </a:avLst>
                        </a:prstGeom>
                        <a:solidFill>
                          <a:srgbClr val="FFFFFF"/>
                        </a:solidFill>
                        <a:ln w="9525">
                          <a:solidFill>
                            <a:srgbClr val="000000"/>
                          </a:solidFill>
                          <a:miter lim="800000"/>
                        </a:ln>
                      </wps:spPr>
                      <wps:txbx>
                        <w:txbxContent>
                          <w:p w14:paraId="3FB680E8">
                            <w:pPr>
                              <w:rPr>
                                <w:rFonts w:ascii="新細明體" w:hAnsi="新細明體"/>
                                <w:sz w:val="20"/>
                                <w:szCs w:val="16"/>
                              </w:rPr>
                            </w:pPr>
                            <w:r>
                              <w:rPr>
                                <w:rFonts w:hint="eastAsia" w:ascii="新細明體" w:hAnsi="新細明體"/>
                                <w:sz w:val="20"/>
                                <w:szCs w:val="16"/>
                              </w:rPr>
                              <w:t xml:space="preserve">郵局局號 </w:t>
                            </w:r>
                            <w:r>
                              <w:rPr>
                                <w:rFonts w:ascii="新細明體" w:hAnsi="新細明體"/>
                                <w:sz w:val="20"/>
                                <w:szCs w:val="16"/>
                              </w:rPr>
                              <w:t xml:space="preserve"> </w:t>
                            </w:r>
                            <w:r>
                              <w:rPr>
                                <w:rFonts w:eastAsia="標楷體"/>
                                <w:color w:val="000000"/>
                                <w:w w:val="90"/>
                                <w:sz w:val="20"/>
                                <w:szCs w:val="16"/>
                              </w:rPr>
                              <w:t>Mã bưu điện</w:t>
                            </w:r>
                          </w:p>
                        </w:txbxContent>
                      </wps:txbx>
                      <wps:bodyPr rot="0" vert="horz" wrap="square" lIns="0" tIns="0" rIns="0" bIns="0" anchor="t" anchorCtr="0" upright="1">
                        <a:noAutofit/>
                      </wps:bodyPr>
                    </wps:wsp>
                  </a:graphicData>
                </a:graphic>
              </wp:anchor>
            </w:drawing>
          </mc:Choice>
          <mc:Fallback>
            <w:pict>
              <v:shape id="AutoShape 35" o:spid="_x0000_s1026" o:spt="62" type="#_x0000_t62" style="position:absolute;left:0pt;margin-left:254.4pt;margin-top:3.9pt;height:23pt;width:152.05pt;z-index:251659264;mso-width-relative:page;mso-height-relative:page;" fillcolor="#FFFFFF" filled="t" stroked="t" coordsize="21600,21600" o:gfxdata="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3WAUk&#10;1wAAAAgBAAAPAAAAAAAAAAEAIAAAACIAAABkcnMvZG93bnJldi54bWxQSwECFAAUAAAACACHTuJA&#10;lcgL11sCAAD0BAAADgAAAAAAAAABACAAAAAmAQAAZHJzL2Uyb0RvYy54bWxQSwUGAAAAAAYABgBZ&#10;AQAA8wUAAAAA&#10;" adj="12288,-6527,14400">
                <v:fill on="t" focussize="0,0"/>
                <v:stroke color="#000000" miterlimit="8" joinstyle="miter"/>
                <v:imagedata o:title=""/>
                <o:lock v:ext="edit" aspectratio="f"/>
                <v:textbox inset="0mm,0mm,0mm,0mm">
                  <w:txbxContent>
                    <w:p w14:paraId="3FB680E8">
                      <w:pPr>
                        <w:rPr>
                          <w:rFonts w:ascii="新細明體" w:hAnsi="新細明體"/>
                          <w:sz w:val="20"/>
                          <w:szCs w:val="16"/>
                        </w:rPr>
                      </w:pPr>
                      <w:r>
                        <w:rPr>
                          <w:rFonts w:hint="eastAsia" w:ascii="新細明體" w:hAnsi="新細明體"/>
                          <w:sz w:val="20"/>
                          <w:szCs w:val="16"/>
                        </w:rPr>
                        <w:t xml:space="preserve">郵局局號 </w:t>
                      </w:r>
                      <w:r>
                        <w:rPr>
                          <w:rFonts w:ascii="新細明體" w:hAnsi="新細明體"/>
                          <w:sz w:val="20"/>
                          <w:szCs w:val="16"/>
                        </w:rPr>
                        <w:t xml:space="preserve"> </w:t>
                      </w:r>
                      <w:r>
                        <w:rPr>
                          <w:rFonts w:eastAsia="標楷體"/>
                          <w:color w:val="000000"/>
                          <w:w w:val="90"/>
                          <w:sz w:val="20"/>
                          <w:szCs w:val="16"/>
                        </w:rPr>
                        <w:t>Mã bưu điện</w:t>
                      </w:r>
                    </w:p>
                  </w:txbxContent>
                </v:textbox>
              </v:shape>
            </w:pict>
          </mc:Fallback>
        </mc:AlternateContent>
      </w:r>
    </w:p>
    <w:p w14:paraId="2C69BF30">
      <w:pPr>
        <w:pStyle w:val="17"/>
        <w:spacing w:line="0" w:lineRule="atLeast"/>
        <w:ind w:left="567"/>
        <w:rPr>
          <w:rFonts w:eastAsia="標楷體"/>
          <w:color w:val="000000" w:themeColor="text1"/>
          <w:sz w:val="24"/>
          <w:szCs w:val="24"/>
          <w14:textFill>
            <w14:solidFill>
              <w14:schemeClr w14:val="tx1"/>
            </w14:solidFill>
          </w14:textFill>
        </w:rPr>
      </w:pPr>
    </w:p>
    <w:p w14:paraId="6FD8680E">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填寫  繳費日期：110年6月11日，郵局局號：003110，劃撥收據號碼(8碼)：00002660</w:t>
      </w:r>
    </w:p>
    <w:p w14:paraId="5C1CD633">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Điền ngày nộp phí: Trung Hoa Dân Quốc</w:t>
      </w:r>
      <w:r>
        <w:rPr>
          <w:color w:val="000000" w:themeColor="text1"/>
          <w14:textFill>
            <w14:solidFill>
              <w14:schemeClr w14:val="tx1"/>
            </w14:solidFill>
          </w14:textFill>
        </w:rPr>
        <w:t xml:space="preserve"> </w:t>
      </w:r>
      <w:r>
        <w:rPr>
          <w:rFonts w:eastAsia="標楷體"/>
          <w:color w:val="000000" w:themeColor="text1"/>
          <w:sz w:val="24"/>
          <w:szCs w:val="24"/>
          <w14:textFill>
            <w14:solidFill>
              <w14:schemeClr w14:val="tx1"/>
            </w14:solidFill>
          </w14:textFill>
        </w:rPr>
        <w:t>năm 110 tháng 6 ngày 11, Mã bưu chính : 003110, số biên lai (8 chữ số): 00002660</w:t>
      </w:r>
    </w:p>
    <w:p w14:paraId="595238C5">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4097655</wp:posOffset>
                </wp:positionH>
                <wp:positionV relativeFrom="paragraph">
                  <wp:posOffset>154305</wp:posOffset>
                </wp:positionV>
                <wp:extent cx="2409825" cy="457200"/>
                <wp:effectExtent l="0" t="0" r="0" b="0"/>
                <wp:wrapNone/>
                <wp:docPr id="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2409825" cy="457200"/>
                        </a:xfrm>
                        <a:prstGeom prst="rect">
                          <a:avLst/>
                        </a:prstGeom>
                        <a:solidFill>
                          <a:srgbClr val="FFFFFF"/>
                        </a:solidFill>
                        <a:ln>
                          <a:noFill/>
                        </a:ln>
                      </wps:spPr>
                      <wps:txbx>
                        <w:txbxContent>
                          <w:tbl>
                            <w:tblPr>
                              <w:tblStyle w:val="4"/>
                              <w:tblW w:w="0" w:type="auto"/>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autofit"/>
                              <w:tblCellMar>
                                <w:top w:w="0" w:type="dxa"/>
                                <w:left w:w="108" w:type="dxa"/>
                                <w:bottom w:w="0" w:type="dxa"/>
                                <w:right w:w="108" w:type="dxa"/>
                              </w:tblCellMar>
                            </w:tblPr>
                            <w:tblGrid>
                              <w:gridCol w:w="1980"/>
                              <w:gridCol w:w="1134"/>
                            </w:tblGrid>
                            <w:tr w14:paraId="43EB3123">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c>
                                <w:tcPr>
                                  <w:tcW w:w="1980" w:type="dxa"/>
                                  <w:tcBorders>
                                    <w:top w:val="single" w:color="000000" w:sz="4" w:space="0"/>
                                    <w:left w:val="single" w:color="000000" w:sz="4" w:space="0"/>
                                    <w:bottom w:val="single" w:color="000000" w:sz="4" w:space="0"/>
                                    <w:right w:val="single" w:color="000000" w:sz="4" w:space="0"/>
                                  </w:tcBorders>
                                </w:tcPr>
                                <w:p w14:paraId="51C4441A">
                                  <w:pPr>
                                    <w:rPr>
                                      <w:rFonts w:eastAsia="標楷體"/>
                                      <w:color w:val="000000"/>
                                      <w:sz w:val="18"/>
                                      <w:szCs w:val="18"/>
                                    </w:rPr>
                                  </w:pPr>
                                  <w:r>
                                    <w:rPr>
                                      <w:rFonts w:eastAsia="標楷體"/>
                                      <w:color w:val="000000"/>
                                      <w:sz w:val="18"/>
                                      <w:szCs w:val="18"/>
                                    </w:rPr>
                                    <w:t>局號Mã bưu điện</w:t>
                                  </w:r>
                                </w:p>
                              </w:tc>
                              <w:tc>
                                <w:tcPr>
                                  <w:tcW w:w="1134" w:type="dxa"/>
                                  <w:tcBorders>
                                    <w:top w:val="single" w:color="000000" w:sz="4" w:space="0"/>
                                    <w:left w:val="single" w:color="000000" w:sz="4" w:space="0"/>
                                    <w:bottom w:val="single" w:color="000000" w:sz="4" w:space="0"/>
                                    <w:right w:val="single" w:color="000000" w:sz="4" w:space="0"/>
                                  </w:tcBorders>
                                </w:tcPr>
                                <w:p w14:paraId="71758138">
                                  <w:pPr>
                                    <w:rPr>
                                      <w:color w:val="000000"/>
                                      <w:sz w:val="18"/>
                                      <w:szCs w:val="18"/>
                                    </w:rPr>
                                  </w:pPr>
                                  <w:r>
                                    <w:rPr>
                                      <w:color w:val="000000"/>
                                      <w:sz w:val="18"/>
                                      <w:szCs w:val="18"/>
                                    </w:rPr>
                                    <w:t>000100-6</w:t>
                                  </w:r>
                                </w:p>
                              </w:tc>
                            </w:tr>
                            <w:tr w14:paraId="2626C9BE">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c>
                                <w:tcPr>
                                  <w:tcW w:w="3114" w:type="dxa"/>
                                  <w:gridSpan w:val="2"/>
                                  <w:tcBorders>
                                    <w:top w:val="single" w:color="000000" w:sz="4" w:space="0"/>
                                    <w:left w:val="single" w:color="000000" w:sz="4" w:space="0"/>
                                    <w:bottom w:val="single" w:color="000000" w:sz="4" w:space="0"/>
                                    <w:right w:val="single" w:color="000000" w:sz="4" w:space="0"/>
                                  </w:tcBorders>
                                </w:tcPr>
                                <w:p w14:paraId="30C8E5DB">
                                  <w:pPr>
                                    <w:rPr>
                                      <w:color w:val="000000"/>
                                      <w:sz w:val="18"/>
                                      <w:szCs w:val="18"/>
                                    </w:rPr>
                                  </w:pPr>
                                  <w:r>
                                    <w:rPr>
                                      <w:color w:val="000000"/>
                                      <w:sz w:val="18"/>
                                      <w:szCs w:val="18"/>
                                    </w:rPr>
                                    <w:t xml:space="preserve">    110.06.11</w:t>
                                  </w:r>
                                </w:p>
                              </w:tc>
                            </w:tr>
                          </w:tbl>
                          <w:p w14:paraId="391646EE"/>
                        </w:txbxContent>
                      </wps:txbx>
                      <wps:bodyPr rot="0" vert="horz" wrap="square" lIns="91440" tIns="45720" rIns="91440" bIns="45720" anchor="t" anchorCtr="0" upright="1">
                        <a:noAutofit/>
                      </wps:bodyPr>
                    </wps:wsp>
                  </a:graphicData>
                </a:graphic>
              </wp:anchor>
            </w:drawing>
          </mc:Choice>
          <mc:Fallback>
            <w:pict>
              <v:shape id="Text Box 37" o:spid="_x0000_s1026" o:spt="202" type="#_x0000_t202" style="position:absolute;left:0pt;margin-left:322.65pt;margin-top:12.15pt;height:36pt;width:189.75pt;z-index:251662336;mso-width-relative:page;mso-height-relative:page;" fillcolor="#FFFFFF" filled="t" stroked="f" coordsize="21600,21600" o:gfxdata="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Onv7zYAAAACgEA&#10;AA8AAAAAAAAAAQAgAAAAIgAAAGRycy9kb3ducmV2LnhtbFBLAQIUABQAAAAIAIdO4kAufawQGgIA&#10;AD4EAAAOAAAAAAAAAAEAIAAAACcBAABkcnMvZTJvRG9jLnhtbFBLBQYAAAAABgAGAFkBAACzBQAA&#10;AAA=&#10;">
                <v:fill on="t" focussize="0,0"/>
                <v:stroke on="f"/>
                <v:imagedata o:title=""/>
                <o:lock v:ext="edit" aspectratio="f"/>
                <v:textbox>
                  <w:txbxContent>
                    <w:tbl>
                      <w:tblPr>
                        <w:tblStyle w:val="4"/>
                        <w:tblW w:w="0" w:type="auto"/>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autofit"/>
                        <w:tblCellMar>
                          <w:top w:w="0" w:type="dxa"/>
                          <w:left w:w="108" w:type="dxa"/>
                          <w:bottom w:w="0" w:type="dxa"/>
                          <w:right w:w="108" w:type="dxa"/>
                        </w:tblCellMar>
                      </w:tblPr>
                      <w:tblGrid>
                        <w:gridCol w:w="1980"/>
                        <w:gridCol w:w="1134"/>
                      </w:tblGrid>
                      <w:tr w14:paraId="43EB3123">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c>
                          <w:tcPr>
                            <w:tcW w:w="1980" w:type="dxa"/>
                            <w:tcBorders>
                              <w:top w:val="single" w:color="000000" w:sz="4" w:space="0"/>
                              <w:left w:val="single" w:color="000000" w:sz="4" w:space="0"/>
                              <w:bottom w:val="single" w:color="000000" w:sz="4" w:space="0"/>
                              <w:right w:val="single" w:color="000000" w:sz="4" w:space="0"/>
                            </w:tcBorders>
                          </w:tcPr>
                          <w:p w14:paraId="51C4441A">
                            <w:pPr>
                              <w:rPr>
                                <w:rFonts w:eastAsia="標楷體"/>
                                <w:color w:val="000000"/>
                                <w:sz w:val="18"/>
                                <w:szCs w:val="18"/>
                              </w:rPr>
                            </w:pPr>
                            <w:r>
                              <w:rPr>
                                <w:rFonts w:eastAsia="標楷體"/>
                                <w:color w:val="000000"/>
                                <w:sz w:val="18"/>
                                <w:szCs w:val="18"/>
                              </w:rPr>
                              <w:t>局號Mã bưu điện</w:t>
                            </w:r>
                          </w:p>
                        </w:tc>
                        <w:tc>
                          <w:tcPr>
                            <w:tcW w:w="1134" w:type="dxa"/>
                            <w:tcBorders>
                              <w:top w:val="single" w:color="000000" w:sz="4" w:space="0"/>
                              <w:left w:val="single" w:color="000000" w:sz="4" w:space="0"/>
                              <w:bottom w:val="single" w:color="000000" w:sz="4" w:space="0"/>
                              <w:right w:val="single" w:color="000000" w:sz="4" w:space="0"/>
                            </w:tcBorders>
                          </w:tcPr>
                          <w:p w14:paraId="71758138">
                            <w:pPr>
                              <w:rPr>
                                <w:color w:val="000000"/>
                                <w:sz w:val="18"/>
                                <w:szCs w:val="18"/>
                              </w:rPr>
                            </w:pPr>
                            <w:r>
                              <w:rPr>
                                <w:color w:val="000000"/>
                                <w:sz w:val="18"/>
                                <w:szCs w:val="18"/>
                              </w:rPr>
                              <w:t>000100-6</w:t>
                            </w:r>
                          </w:p>
                        </w:tc>
                      </w:tr>
                      <w:tr w14:paraId="2626C9BE">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c>
                          <w:tcPr>
                            <w:tcW w:w="3114" w:type="dxa"/>
                            <w:gridSpan w:val="2"/>
                            <w:tcBorders>
                              <w:top w:val="single" w:color="000000" w:sz="4" w:space="0"/>
                              <w:left w:val="single" w:color="000000" w:sz="4" w:space="0"/>
                              <w:bottom w:val="single" w:color="000000" w:sz="4" w:space="0"/>
                              <w:right w:val="single" w:color="000000" w:sz="4" w:space="0"/>
                            </w:tcBorders>
                          </w:tcPr>
                          <w:p w14:paraId="30C8E5DB">
                            <w:pPr>
                              <w:rPr>
                                <w:color w:val="000000"/>
                                <w:sz w:val="18"/>
                                <w:szCs w:val="18"/>
                              </w:rPr>
                            </w:pPr>
                            <w:r>
                              <w:rPr>
                                <w:color w:val="000000"/>
                                <w:sz w:val="18"/>
                                <w:szCs w:val="18"/>
                              </w:rPr>
                              <w:t xml:space="preserve">    110.06.11</w:t>
                            </w:r>
                          </w:p>
                        </w:tc>
                      </w:tr>
                    </w:tbl>
                    <w:p w14:paraId="391646EE"/>
                  </w:txbxContent>
                </v:textbox>
              </v:shape>
            </w:pict>
          </mc:Fallback>
        </mc:AlternateContent>
      </w:r>
      <w:r>
        <w:rPr>
          <w:rFonts w:eastAsia="標楷體"/>
          <w:color w:val="000000" w:themeColor="text1"/>
          <w:sz w:val="24"/>
          <w:szCs w:val="24"/>
          <w14:textFill>
            <w14:solidFill>
              <w14:schemeClr w14:val="tx1"/>
            </w14:solidFill>
          </w14:textFill>
        </w:rPr>
        <w:t>臨櫃繳款收據(郵局派本機關駐點開具之藍色收據)：</w:t>
      </w:r>
    </w:p>
    <w:p w14:paraId="4258BA07">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5754370</wp:posOffset>
                </wp:positionH>
                <wp:positionV relativeFrom="paragraph">
                  <wp:posOffset>158115</wp:posOffset>
                </wp:positionV>
                <wp:extent cx="0" cy="545465"/>
                <wp:effectExtent l="76200" t="38100" r="38100" b="6985"/>
                <wp:wrapNone/>
                <wp:docPr id="5" name="Line 46"/>
                <wp:cNvGraphicFramePr/>
                <a:graphic xmlns:a="http://schemas.openxmlformats.org/drawingml/2006/main">
                  <a:graphicData uri="http://schemas.microsoft.com/office/word/2010/wordprocessingShape">
                    <wps:wsp>
                      <wps:cNvCnPr>
                        <a:cxnSpLocks noChangeShapeType="1"/>
                      </wps:cNvCnPr>
                      <wps:spPr bwMode="auto">
                        <a:xfrm flipH="1" flipV="1">
                          <a:off x="0" y="0"/>
                          <a:ext cx="0" cy="545465"/>
                        </a:xfrm>
                        <a:prstGeom prst="line">
                          <a:avLst/>
                        </a:prstGeom>
                        <a:noFill/>
                        <a:ln w="9525">
                          <a:solidFill>
                            <a:srgbClr val="000000"/>
                          </a:solidFill>
                          <a:round/>
                          <a:tailEnd type="triangle" w="med" len="med"/>
                        </a:ln>
                      </wps:spPr>
                      <wps:bodyPr/>
                    </wps:wsp>
                  </a:graphicData>
                </a:graphic>
              </wp:anchor>
            </w:drawing>
          </mc:Choice>
          <mc:Fallback>
            <w:pict>
              <v:line id="Line 46" o:spid="_x0000_s1026" o:spt="20" style="position:absolute;left:0pt;flip:x y;margin-left:453.1pt;margin-top:12.45pt;height:42.95pt;width:0pt;z-index:251663360;mso-width-relative:page;mso-height-relative:page;" filled="f" stroked="t" coordsize="21600,21600" o:gfxdata="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H&#10;zr2p1wAAAAoBAAAPAAAAAAAAAAEAIAAAACIAAABkcnMvZG93bnJldi54bWxQSwECFAAUAAAACACH&#10;TuJAJ74OR+wBAADhAwAADgAAAAAAAAABACAAAAAmAQAAZHJzL2Uyb0RvYy54bWxQSwUGAAAAAAYA&#10;BgBZAQAAhAUAAAAA&#10;">
                <v:fill on="f" focussize="0,0"/>
                <v:stroke color="#000000" joinstyle="round" endarrow="block"/>
                <v:imagedata o:title=""/>
                <o:lock v:ext="edit" aspectratio="f"/>
              </v:line>
            </w:pict>
          </mc:Fallback>
        </mc:AlternateContent>
      </w:r>
      <w:r>
        <w:rPr>
          <w:rFonts w:eastAsia="標楷體"/>
          <w:color w:val="000000" w:themeColor="text1"/>
          <w:sz w:val="24"/>
          <w:szCs w:val="24"/>
          <w14:textFill>
            <w14:solidFill>
              <w14:schemeClr w14:val="tx1"/>
            </w14:solidFill>
          </w14:textFill>
        </w:rPr>
        <w:t>Biên lai nộp tiền tại quầy (biên lai màu xanh do bưu điện kê)</w:t>
      </w:r>
    </w:p>
    <w:p w14:paraId="60E57DED">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4304665</wp:posOffset>
                </wp:positionH>
                <wp:positionV relativeFrom="paragraph">
                  <wp:posOffset>132715</wp:posOffset>
                </wp:positionV>
                <wp:extent cx="379095" cy="414655"/>
                <wp:effectExtent l="0" t="0" r="0" b="0"/>
                <wp:wrapNone/>
                <wp:docPr id="3" name="Line 46"/>
                <wp:cNvGraphicFramePr/>
                <a:graphic xmlns:a="http://schemas.openxmlformats.org/drawingml/2006/main">
                  <a:graphicData uri="http://schemas.microsoft.com/office/word/2010/wordprocessingShape">
                    <wps:wsp>
                      <wps:cNvCnPr>
                        <a:cxnSpLocks noChangeShapeType="1"/>
                      </wps:cNvCnPr>
                      <wps:spPr bwMode="auto">
                        <a:xfrm flipV="1">
                          <a:off x="0" y="0"/>
                          <a:ext cx="379095" cy="414655"/>
                        </a:xfrm>
                        <a:prstGeom prst="line">
                          <a:avLst/>
                        </a:prstGeom>
                        <a:noFill/>
                        <a:ln w="9525">
                          <a:solidFill>
                            <a:srgbClr val="000000"/>
                          </a:solidFill>
                          <a:round/>
                          <a:tailEnd type="triangle" w="med" len="med"/>
                        </a:ln>
                      </wps:spPr>
                      <wps:bodyPr/>
                    </wps:wsp>
                  </a:graphicData>
                </a:graphic>
              </wp:anchor>
            </w:drawing>
          </mc:Choice>
          <mc:Fallback>
            <w:pict>
              <v:line id="Line 46" o:spid="_x0000_s1026" o:spt="20" style="position:absolute;left:0pt;flip:y;margin-left:338.95pt;margin-top:10.45pt;height:32.65pt;width:29.85pt;z-index:251665408;mso-width-relative:page;mso-height-relative:page;" filled="f" stroked="t" coordsize="21600,21600" o:gfxdata="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waZRTaAAAACQEAAA8AAAAAAAAAAQAgAAAAIgAAAGRycy9kb3ducmV2LnhtbFBLAQIUABQA&#10;AAAIAIdO4kA2ZxeK7gEAANwDAAAOAAAAAAAAAAEAIAAAACkBAABkcnMvZTJvRG9jLnhtbFBLBQYA&#10;AAAABgAGAFkBAACJBQAAAAA=&#10;">
                <v:fill on="f" focussize="0,0"/>
                <v:stroke color="#000000" joinstyle="round" endarrow="block"/>
                <v:imagedata o:title=""/>
                <o:lock v:ext="edit" aspectratio="f"/>
              </v:line>
            </w:pict>
          </mc:Fallback>
        </mc:AlternateContent>
      </w:r>
      <w:r>
        <w:rPr>
          <w:rFonts w:eastAsia="標楷體"/>
          <w:color w:val="000000" w:themeColor="text1"/>
          <w:sz w:val="24"/>
          <w:szCs w:val="24"/>
          <w14:textFill>
            <w14:solidFill>
              <w14:schemeClr w14:val="tx1"/>
            </w14:solidFill>
          </w14:textFill>
        </w:rPr>
        <w:t xml:space="preserve">範例  右上角 B-5103097，經辦局章戳 </w:t>
      </w:r>
    </w:p>
    <w:p w14:paraId="5F1CCFB4">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mc:AlternateContent>
          <mc:Choice Requires="wps">
            <w:drawing>
              <wp:anchor distT="0" distB="0" distL="113665" distR="113665" simplePos="0" relativeHeight="251664384" behindDoc="0" locked="0" layoutInCell="1" allowOverlap="1">
                <wp:simplePos x="0" y="0"/>
                <wp:positionH relativeFrom="column">
                  <wp:posOffset>2179955</wp:posOffset>
                </wp:positionH>
                <wp:positionV relativeFrom="paragraph">
                  <wp:posOffset>168275</wp:posOffset>
                </wp:positionV>
                <wp:extent cx="0" cy="213360"/>
                <wp:effectExtent l="76200" t="38100" r="38100" b="0"/>
                <wp:wrapNone/>
                <wp:docPr id="4" name="AutoShape 49"/>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tailEnd type="triangle" w="med" len="med"/>
                        </a:ln>
                      </wps:spPr>
                      <wps:bodyPr/>
                    </wps:wsp>
                  </a:graphicData>
                </a:graphic>
              </wp:anchor>
            </w:drawing>
          </mc:Choice>
          <mc:Fallback>
            <w:pict>
              <v:shape id="AutoShape 49" o:spid="_x0000_s1026" o:spt="32" type="#_x0000_t32" style="position:absolute;left:0pt;flip:y;margin-left:171.65pt;margin-top:13.25pt;height:16.8pt;width:0pt;z-index:251664384;mso-width-relative:page;mso-height-relative:page;" filled="f" stroked="t" coordsize="21600,21600" o:gfxdata="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rbKU2AAAAAkBAAAPAAAAAAAAAAEAIAAAACIAAABkcnMvZG93bnJldi54bWxQSwEC&#10;FAAUAAAACACHTuJAFKCjzPQBAADqAwAADgAAAAAAAAABACAAAAAnAQAAZHJzL2Uyb0RvYy54bWxQ&#10;SwUGAAAAAAYABgBZAQAAjQUAAAAA&#10;">
                <v:fill on="f" focussize="0,0"/>
                <v:stroke color="#000000" joinstyle="round" endarrow="block"/>
                <v:imagedata o:title=""/>
                <o:lock v:ext="edit" aspectratio="f"/>
              </v:shape>
            </w:pict>
          </mc:Fallback>
        </mc:AlternateContent>
      </w:r>
      <w:r>
        <w:rPr>
          <w:rFonts w:eastAsia="標楷體"/>
          <w:color w:val="000000" w:themeColor="text1"/>
          <w:sz w:val="24"/>
          <w:szCs w:val="24"/>
          <w14:textFill>
            <w14:solidFill>
              <w14:schemeClr w14:val="tx1"/>
            </w14:solidFill>
          </w14:textFill>
        </w:rPr>
        <w:t xml:space="preserve">Ví dụ: Góc trên bên phải B-5103097, con dấu bưu điện </w:t>
      </w:r>
    </w:p>
    <w:p w14:paraId="6F5907BA">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w:t>
      </w:r>
    </w:p>
    <w:p w14:paraId="458A5485">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填寫  交易序號(9碼)：B-5103097，繳費日期：110年6月11日，郵局局號：000100</w:t>
      </w:r>
    </w:p>
    <w:p w14:paraId="66D94629">
      <w:pPr>
        <w:pStyle w:val="17"/>
        <w:spacing w:line="0" w:lineRule="atLeast"/>
        <w:ind w:left="567"/>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Điền số giao dịch (9 chữ số): B-5103097, ngày nộp phí: năm 110 tháng 6 ngày 11, Mã bưu điện: 000100 </w:t>
      </w:r>
    </w:p>
    <w:p w14:paraId="3865768D">
      <w:pPr>
        <w:pStyle w:val="17"/>
        <w:spacing w:line="0" w:lineRule="atLeast"/>
        <w:ind w:left="567"/>
        <w:rPr>
          <w:rFonts w:eastAsia="標楷體"/>
          <w:color w:val="000000" w:themeColor="text1"/>
          <w:sz w:val="24"/>
          <w:szCs w:val="24"/>
          <w14:textFill>
            <w14:solidFill>
              <w14:schemeClr w14:val="tx1"/>
            </w14:solidFill>
          </w14:textFill>
        </w:rPr>
      </w:pPr>
    </w:p>
    <w:p w14:paraId="2781C907">
      <w:pPr>
        <w:pStyle w:val="17"/>
        <w:numPr>
          <w:ilvl w:val="0"/>
          <w:numId w:val="1"/>
        </w:numPr>
        <w:spacing w:line="0" w:lineRule="atLeas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提前申請入國引進及遞補者須填寫前任外國人資料。</w:t>
      </w:r>
    </w:p>
    <w:p w14:paraId="3909E829">
      <w:pPr>
        <w:pStyle w:val="17"/>
        <w:spacing w:line="0" w:lineRule="atLeast"/>
        <w:ind w:left="142"/>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6. Trường hợp xin nhập cảnh trước và thay thế bổ sung cần điền thông tin người nước ngoài trước đây.</w:t>
      </w:r>
    </w:p>
    <w:p w14:paraId="4C1C45D6">
      <w:pPr>
        <w:pStyle w:val="17"/>
        <w:numPr>
          <w:ilvl w:val="0"/>
          <w:numId w:val="1"/>
        </w:numPr>
        <w:spacing w:line="0" w:lineRule="atLeas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許可函文號：範例　勞○○○字第1100641633號，填寫為　1100641633。</w:t>
      </w:r>
    </w:p>
    <w:p w14:paraId="73AFED85">
      <w:pPr>
        <w:pStyle w:val="17"/>
        <w:spacing w:line="0" w:lineRule="atLeast"/>
        <w:ind w:left="142"/>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  </w:t>
      </w:r>
      <w:bookmarkStart w:id="6" w:name="_Hlk95992018"/>
      <w:r>
        <w:rPr>
          <w:rFonts w:eastAsia="標楷體"/>
          <w:color w:val="000000" w:themeColor="text1"/>
          <w:sz w:val="24"/>
          <w:szCs w:val="24"/>
          <w14:textFill>
            <w14:solidFill>
              <w14:schemeClr w14:val="tx1"/>
            </w14:solidFill>
          </w14:textFill>
        </w:rPr>
        <w:t xml:space="preserve"> 7. </w:t>
      </w:r>
      <w:bookmarkEnd w:id="6"/>
      <w:r>
        <w:rPr>
          <w:rFonts w:eastAsia="標楷體"/>
          <w:color w:val="000000" w:themeColor="text1"/>
          <w:sz w:val="24"/>
          <w:szCs w:val="24"/>
          <w14:textFill>
            <w14:solidFill>
              <w14:schemeClr w14:val="tx1"/>
            </w14:solidFill>
          </w14:textFill>
        </w:rPr>
        <w:t>Mã số giấy phép: ví dụ勞○○○字第1100641633號, hãy điền số 1100641633.</w:t>
      </w:r>
    </w:p>
    <w:p w14:paraId="3F37EBCC">
      <w:pPr>
        <w:pStyle w:val="17"/>
        <w:numPr>
          <w:ilvl w:val="0"/>
          <w:numId w:val="1"/>
        </w:numPr>
        <w:spacing w:line="0" w:lineRule="atLeas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求才證明書編號：範例　編號：A320702010120043  填寫為　A320702010120043。</w:t>
      </w:r>
    </w:p>
    <w:p w14:paraId="5F5DBAEA">
      <w:pPr>
        <w:pStyle w:val="17"/>
        <w:spacing w:line="0" w:lineRule="atLeast"/>
        <w:ind w:left="567"/>
        <w:rPr>
          <w:rFonts w:eastAsia="標楷體"/>
          <w:color w:val="000000" w:themeColor="text1"/>
          <w:sz w:val="24"/>
          <w:szCs w:val="24"/>
          <w14:textFill>
            <w14:solidFill>
              <w14:schemeClr w14:val="tx1"/>
            </w14:solidFill>
          </w14:textFill>
        </w:rPr>
      </w:pPr>
      <w:r>
        <w:rPr>
          <w:rFonts w:hint="eastAsia" w:eastAsia="標楷體"/>
          <w:color w:val="000000" w:themeColor="text1"/>
          <w:sz w:val="24"/>
          <w:szCs w:val="24"/>
          <w14:textFill>
            <w14:solidFill>
              <w14:schemeClr w14:val="tx1"/>
            </w14:solidFill>
          </w14:textFill>
        </w:rPr>
        <w:t>8</w:t>
      </w:r>
      <w:r>
        <w:rPr>
          <w:rFonts w:eastAsia="標楷體"/>
          <w:color w:val="000000" w:themeColor="text1"/>
          <w:sz w:val="24"/>
          <w:szCs w:val="24"/>
          <w14:textFill>
            <w14:solidFill>
              <w14:schemeClr w14:val="tx1"/>
            </w14:solidFill>
          </w14:textFill>
        </w:rPr>
        <w:t>. Mã giấy chứng nhận tuyển dụng: Ví dụ: Mã ：A320702010120043  điền là　A320702010120043</w:t>
      </w:r>
    </w:p>
    <w:p w14:paraId="29D879A0">
      <w:pPr>
        <w:pStyle w:val="17"/>
        <w:numPr>
          <w:ilvl w:val="0"/>
          <w:numId w:val="1"/>
        </w:numPr>
        <w:spacing w:line="0" w:lineRule="atLeas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外國人工作地直轄市、縣(市)政府開具之雇主聘僱外國人許可及管理辦法第</w:t>
      </w:r>
      <w:r>
        <w:rPr>
          <w:rFonts w:hint="eastAsia" w:eastAsia="標楷體"/>
          <w:color w:val="000000" w:themeColor="text1"/>
          <w:sz w:val="24"/>
          <w:szCs w:val="24"/>
          <w14:textFill>
            <w14:solidFill>
              <w14:schemeClr w14:val="tx1"/>
            </w14:solidFill>
          </w14:textFill>
        </w:rPr>
        <w:t>2</w:t>
      </w:r>
      <w:r>
        <w:rPr>
          <w:rFonts w:eastAsia="標楷體"/>
          <w:color w:val="000000" w:themeColor="text1"/>
          <w:sz w:val="24"/>
          <w:szCs w:val="24"/>
          <w14:textFill>
            <w14:solidFill>
              <w14:schemeClr w14:val="tx1"/>
            </w14:solidFill>
          </w14:textFill>
        </w:rPr>
        <w:t>2條第1項第5款證明書(簡稱聘僱辦法證明書)序號：範例  右上角 123456789 填寫123456789。</w:t>
      </w:r>
    </w:p>
    <w:p w14:paraId="70BEC810">
      <w:pPr>
        <w:pStyle w:val="17"/>
        <w:spacing w:line="0" w:lineRule="atLeast"/>
        <w:ind w:left="426"/>
        <w:rPr>
          <w:rFonts w:eastAsia="標楷體"/>
          <w:color w:val="000000" w:themeColor="text1"/>
          <w:sz w:val="24"/>
          <w:szCs w:val="24"/>
          <w14:textFill>
            <w14:solidFill>
              <w14:schemeClr w14:val="tx1"/>
            </w14:solidFill>
          </w14:textFill>
        </w:rPr>
      </w:pPr>
      <w:bookmarkStart w:id="7" w:name="_Hlk97189184"/>
      <w:r>
        <w:rPr>
          <w:rFonts w:hint="eastAsia" w:eastAsia="標楷體"/>
          <w:color w:val="000000" w:themeColor="text1"/>
          <w:sz w:val="24"/>
          <w:szCs w:val="24"/>
          <w14:textFill>
            <w14:solidFill>
              <w14:schemeClr w14:val="tx1"/>
            </w14:solidFill>
          </w14:textFill>
        </w:rPr>
        <w:t>9</w:t>
      </w:r>
      <w:r>
        <w:rPr>
          <w:rFonts w:eastAsia="標楷體"/>
          <w:color w:val="000000" w:themeColor="text1"/>
          <w:sz w:val="24"/>
          <w:szCs w:val="24"/>
          <w14:textFill>
            <w14:solidFill>
              <w14:schemeClr w14:val="tx1"/>
            </w14:solidFill>
          </w14:textFill>
        </w:rPr>
        <w:t>. Mã số giấy phép chủ sử dụng lao động tuyển dụng lao động nước ngoài và giấy chứng nhận theo khoản 5 Mục 1 Điều 16 Biện pháp quản lý (gọi tắt là giấy chứng nhận biện pháp tuyển dụng lao động) được chính quyền thành phố trực thuộc trung ương, huyện (thị) nơi người nước ngoài làm việc cấp, ví dụ: góc trên bên phải 123456789, thì hãy điền 123456789.</w:t>
      </w:r>
      <w:bookmarkEnd w:id="7"/>
    </w:p>
    <w:p w14:paraId="1A58FE3C">
      <w:pPr>
        <w:pStyle w:val="25"/>
        <w:tabs>
          <w:tab w:val="left" w:pos="851"/>
          <w:tab w:val="clear" w:pos="3026"/>
        </w:tabs>
        <w:autoSpaceDN w:val="0"/>
        <w:spacing w:after="0" w:line="200" w:lineRule="atLeast"/>
        <w:ind w:left="480" w:hanging="480" w:hangingChars="200"/>
        <w:jc w:val="left"/>
        <w:rPr>
          <w:rFonts w:ascii="標楷體" w:hAnsi="標楷體" w:eastAsia="標楷體" w:cs="新細明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十、</w:t>
      </w:r>
      <w:bookmarkStart w:id="8" w:name="_Hlk214876535"/>
      <w:bookmarkStart w:id="9" w:name="_Hlk215154277"/>
      <w:r>
        <w:rPr>
          <w:rFonts w:hint="eastAsia" w:ascii="標楷體" w:hAnsi="標楷體" w:eastAsia="標楷體" w:cs="新細明體"/>
          <w:color w:val="000000" w:themeColor="text1"/>
          <w:szCs w:val="24"/>
          <w14:textFill>
            <w14:solidFill>
              <w14:schemeClr w14:val="tx1"/>
            </w14:solidFill>
          </w14:textFill>
        </w:rPr>
        <w:t>雇主於申請聘僱許可前應為外國人向入出國管理機關申請居留，經本部查明未申請居留，應於通知補正期限內完成居留申請。</w:t>
      </w:r>
      <w:bookmarkEnd w:id="8"/>
    </w:p>
    <w:p w14:paraId="0BD43A4C">
      <w:pPr>
        <w:pStyle w:val="25"/>
        <w:tabs>
          <w:tab w:val="left" w:pos="851"/>
        </w:tabs>
        <w:autoSpaceDN w:val="0"/>
        <w:spacing w:line="200" w:lineRule="atLeast"/>
        <w:ind w:left="480" w:leftChars="200"/>
        <w:rPr>
          <w:rFonts w:eastAsia="標楷體"/>
          <w:color w:val="000000" w:themeColor="text1"/>
          <w:szCs w:val="24"/>
          <w:lang w:val="vi-VN"/>
          <w14:textFill>
            <w14:solidFill>
              <w14:schemeClr w14:val="tx1"/>
            </w14:solidFill>
          </w14:textFill>
        </w:rPr>
      </w:pPr>
      <w:r>
        <w:rPr>
          <w:rFonts w:hint="eastAsia" w:eastAsia="新細明體"/>
          <w:color w:val="000000" w:themeColor="text1"/>
          <w:szCs w:val="24"/>
          <w:lang w:val="en-US" w:eastAsia="zh-TW"/>
          <w14:textFill>
            <w14:solidFill>
              <w14:schemeClr w14:val="tx1"/>
            </w14:solidFill>
          </w14:textFill>
        </w:rPr>
        <w:t>10.</w:t>
      </w:r>
      <w:r>
        <w:rPr>
          <w:rFonts w:eastAsia="DengXian"/>
          <w:color w:val="000000" w:themeColor="text1"/>
          <w:szCs w:val="24"/>
          <w:lang w:val="vi-VN" w:eastAsia="zh-CN"/>
          <w14:textFill>
            <w14:solidFill>
              <w14:schemeClr w14:val="tx1"/>
            </w14:solidFill>
          </w14:textFill>
        </w:rPr>
        <w:t>Trước khi nộp đơn xin giấy phép lao động, người sử dụng lao động phải nộp đơn xin cấp phép cư trú cho người nước ngoài tại cơ quan quản lý xuất nhập cảnh, nếu Bộ</w:t>
      </w:r>
      <w:r>
        <w:rPr>
          <w:rFonts w:hint="eastAsia" w:eastAsia="DengXian"/>
          <w:color w:val="000000" w:themeColor="text1"/>
          <w:szCs w:val="24"/>
          <w:lang w:val="vi-VN" w:eastAsia="zh-CN"/>
          <w14:textFill>
            <w14:solidFill>
              <w14:schemeClr w14:val="tx1"/>
            </w14:solidFill>
          </w14:textFill>
        </w:rPr>
        <w:t xml:space="preserve"> </w:t>
      </w:r>
      <w:r>
        <w:rPr>
          <w:rFonts w:eastAsia="DengXian"/>
          <w:color w:val="000000" w:themeColor="text1"/>
          <w:szCs w:val="24"/>
          <w:lang w:val="vi-VN" w:eastAsia="zh-CN"/>
          <w14:textFill>
            <w14:solidFill>
              <w14:schemeClr w14:val="tx1"/>
            </w14:solidFill>
          </w14:textFill>
        </w:rPr>
        <w:t>xác minh chưa nộp đơn xin cấp phép cư trú, phải hoàn tất đơn xin cấp phép cư trú trong thời hạn bổ sung được thông báo.</w:t>
      </w:r>
      <w:bookmarkEnd w:id="9"/>
    </w:p>
    <w:p w14:paraId="620DFEF4">
      <w:pPr>
        <w:pStyle w:val="17"/>
        <w:spacing w:line="0" w:lineRule="atLeast"/>
        <w:ind w:left="0"/>
        <w:rPr>
          <w:rFonts w:eastAsia="標楷體"/>
          <w:color w:val="000000" w:themeColor="text1"/>
          <w:sz w:val="24"/>
          <w:szCs w:val="24"/>
          <w14:textFill>
            <w14:solidFill>
              <w14:schemeClr w14:val="tx1"/>
            </w14:solidFill>
          </w14:textFill>
        </w:rPr>
      </w:pPr>
      <w:r>
        <w:rPr>
          <w:rFonts w:hint="eastAsia" w:eastAsia="標楷體"/>
          <w:color w:val="000000" w:themeColor="text1"/>
          <w:sz w:val="24"/>
          <w:szCs w:val="24"/>
          <w:lang w:eastAsia="zh-HK"/>
          <w14:textFill>
            <w14:solidFill>
              <w14:schemeClr w14:val="tx1"/>
            </w14:solidFill>
          </w14:textFill>
        </w:rPr>
        <w:t>十一</w:t>
      </w:r>
      <w:r>
        <w:rPr>
          <w:rFonts w:eastAsia="標楷體"/>
          <w:color w:val="000000" w:themeColor="text1"/>
          <w:sz w:val="24"/>
          <w:szCs w:val="24"/>
          <w14:textFill>
            <w14:solidFill>
              <w14:schemeClr w14:val="tx1"/>
            </w14:solidFill>
          </w14:textFill>
        </w:rPr>
        <w:t>、□請依實際情況勾選，如須檢附文件，務必檢附。</w:t>
      </w:r>
    </w:p>
    <w:p w14:paraId="4DFABB45">
      <w:pPr>
        <w:pStyle w:val="17"/>
        <w:spacing w:line="0" w:lineRule="atLeast"/>
        <w:ind w:left="426"/>
        <w:rPr>
          <w:rFonts w:eastAsia="標楷體"/>
          <w:color w:val="000000" w:themeColor="text1"/>
          <w:sz w:val="24"/>
          <w:szCs w:val="24"/>
          <w14:textFill>
            <w14:solidFill>
              <w14:schemeClr w14:val="tx1"/>
            </w14:solidFill>
          </w14:textFill>
        </w:rPr>
      </w:pPr>
      <w:bookmarkStart w:id="10" w:name="_Hlk97189208"/>
      <w:r>
        <w:rPr>
          <w:rFonts w:eastAsia="標楷體"/>
          <w:color w:val="000000" w:themeColor="text1"/>
          <w:sz w:val="24"/>
          <w:szCs w:val="24"/>
          <w14:textFill>
            <w14:solidFill>
              <w14:schemeClr w14:val="tx1"/>
            </w14:solidFill>
          </w14:textFill>
        </w:rPr>
        <w:t>1</w:t>
      </w:r>
      <w:r>
        <w:rPr>
          <w:rFonts w:hint="eastAsia" w:eastAsia="標楷體"/>
          <w:color w:val="000000" w:themeColor="text1"/>
          <w:sz w:val="24"/>
          <w:szCs w:val="24"/>
          <w14:textFill>
            <w14:solidFill>
              <w14:schemeClr w14:val="tx1"/>
            </w14:solidFill>
          </w14:textFill>
        </w:rPr>
        <w:t>1</w:t>
      </w:r>
      <w:r>
        <w:rPr>
          <w:rFonts w:eastAsia="標楷體"/>
          <w:color w:val="000000" w:themeColor="text1"/>
          <w:sz w:val="24"/>
          <w:szCs w:val="24"/>
          <w14:textFill>
            <w14:solidFill>
              <w14:schemeClr w14:val="tx1"/>
            </w14:solidFill>
          </w14:textFill>
        </w:rPr>
        <w:t xml:space="preserve">. </w:t>
      </w:r>
      <w:bookmarkEnd w:id="10"/>
      <w:r>
        <w:rPr>
          <w:rFonts w:eastAsia="標楷體"/>
          <w:color w:val="000000" w:themeColor="text1"/>
          <w:sz w:val="24"/>
          <w:szCs w:val="24"/>
          <w14:textFill>
            <w14:solidFill>
              <w14:schemeClr w14:val="tx1"/>
            </w14:solidFill>
          </w14:textFill>
        </w:rPr>
        <w:t>Hãy tích chọn (□) theo tình hình thực tế, nếu cần phải đính kèm giấy tờ, thì bắt buộc phải đính kèm.</w:t>
      </w:r>
    </w:p>
    <w:p w14:paraId="26EF1DBC">
      <w:pPr>
        <w:pStyle w:val="17"/>
        <w:spacing w:line="0" w:lineRule="atLeast"/>
        <w:ind w:left="425" w:hanging="424" w:hangingChars="177"/>
        <w:rPr>
          <w:rFonts w:eastAsia="標楷體"/>
          <w:color w:val="000000" w:themeColor="text1"/>
          <w:sz w:val="24"/>
          <w:szCs w:val="24"/>
          <w14:textFill>
            <w14:solidFill>
              <w14:schemeClr w14:val="tx1"/>
            </w14:solidFill>
          </w14:textFill>
        </w:rPr>
      </w:pPr>
      <w:r>
        <w:rPr>
          <w:rFonts w:hint="eastAsia" w:eastAsia="標楷體"/>
          <w:color w:val="000000" w:themeColor="text1"/>
          <w:sz w:val="24"/>
          <w:szCs w:val="24"/>
          <w:lang w:eastAsia="zh-HK"/>
          <w14:textFill>
            <w14:solidFill>
              <w14:schemeClr w14:val="tx1"/>
            </w14:solidFill>
          </w14:textFill>
        </w:rPr>
        <w:t>十二</w:t>
      </w:r>
      <w:r>
        <w:rPr>
          <w:rFonts w:eastAsia="標楷體"/>
          <w:color w:val="000000" w:themeColor="text1"/>
          <w:sz w:val="24"/>
          <w:szCs w:val="24"/>
          <w14:textFill>
            <w14:solidFill>
              <w14:schemeClr w14:val="tx1"/>
            </w14:solidFill>
          </w14:textFill>
        </w:rPr>
        <w:t xml:space="preserve">、申請文件除政府機關、醫療機構、學校或航空公司核發或開具之證明文件外，應加蓋公司及負責人印章。 </w:t>
      </w:r>
    </w:p>
    <w:p w14:paraId="3E547CB4">
      <w:pPr>
        <w:pStyle w:val="17"/>
        <w:spacing w:line="0" w:lineRule="atLeast"/>
        <w:ind w:left="426"/>
        <w:rPr>
          <w:rFonts w:eastAsia="標楷體"/>
          <w:color w:val="000000" w:themeColor="text1"/>
          <w:sz w:val="24"/>
          <w:szCs w:val="24"/>
          <w14:textFill>
            <w14:solidFill>
              <w14:schemeClr w14:val="tx1"/>
            </w14:solidFill>
          </w14:textFill>
        </w:rPr>
      </w:pPr>
      <w:bookmarkStart w:id="11" w:name="_Hlk97189218"/>
      <w:r>
        <w:rPr>
          <w:rFonts w:eastAsia="標楷體"/>
          <w:color w:val="000000" w:themeColor="text1"/>
          <w:sz w:val="24"/>
          <w:szCs w:val="24"/>
          <w14:textFill>
            <w14:solidFill>
              <w14:schemeClr w14:val="tx1"/>
            </w14:solidFill>
          </w14:textFill>
        </w:rPr>
        <w:t>1</w:t>
      </w:r>
      <w:r>
        <w:rPr>
          <w:rFonts w:hint="eastAsia" w:eastAsia="標楷體"/>
          <w:color w:val="000000" w:themeColor="text1"/>
          <w:sz w:val="24"/>
          <w:szCs w:val="24"/>
          <w14:textFill>
            <w14:solidFill>
              <w14:schemeClr w14:val="tx1"/>
            </w14:solidFill>
          </w14:textFill>
        </w:rPr>
        <w:t>2</w:t>
      </w:r>
      <w:r>
        <w:rPr>
          <w:rFonts w:eastAsia="標楷體"/>
          <w:color w:val="000000" w:themeColor="text1"/>
          <w:sz w:val="24"/>
          <w:szCs w:val="24"/>
          <w14:textFill>
            <w14:solidFill>
              <w14:schemeClr w14:val="tx1"/>
            </w14:solidFill>
          </w14:textFill>
        </w:rPr>
        <w:t>.</w:t>
      </w:r>
      <w:bookmarkEnd w:id="11"/>
      <w:r>
        <w:rPr>
          <w:rFonts w:eastAsia="標楷體"/>
          <w:color w:val="000000" w:themeColor="text1"/>
          <w:sz w:val="24"/>
          <w:szCs w:val="24"/>
          <w14:textFill>
            <w14:solidFill>
              <w14:schemeClr w14:val="tx1"/>
            </w14:solidFill>
          </w14:textFill>
        </w:rPr>
        <w:t xml:space="preserve"> Những giấy tờ xin cần phải đóng dấu công ty và người phụ trách công ty ngoại trừ giấy tờ chứng nhận do cơ quan chính phủ, cơ sở y tế, trường học hoặc công ty hàng không cấp hoặc phát hành.</w:t>
      </w:r>
    </w:p>
    <w:p w14:paraId="4A40E333">
      <w:pPr>
        <w:pStyle w:val="17"/>
        <w:spacing w:line="0" w:lineRule="atLeast"/>
        <w:ind w:left="-28"/>
        <w:rPr>
          <w:rFonts w:eastAsia="標楷體"/>
          <w:color w:val="000000" w:themeColor="text1"/>
          <w:sz w:val="24"/>
          <w:szCs w:val="24"/>
          <w14:textFill>
            <w14:solidFill>
              <w14:schemeClr w14:val="tx1"/>
            </w14:solidFill>
          </w14:textFill>
        </w:rPr>
      </w:pPr>
    </w:p>
    <w:p w14:paraId="36590541">
      <w:pPr>
        <w:pStyle w:val="17"/>
        <w:spacing w:line="0" w:lineRule="atLeast"/>
        <w:ind w:left="-28"/>
        <w:rPr>
          <w:rFonts w:eastAsia="標楷體"/>
          <w:color w:val="000000" w:themeColor="text1"/>
          <w:sz w:val="24"/>
          <w:szCs w:val="24"/>
          <w14:textFill>
            <w14:solidFill>
              <w14:schemeClr w14:val="tx1"/>
            </w14:solidFill>
          </w14:textFill>
        </w:rPr>
      </w:pPr>
    </w:p>
    <w:sectPr>
      <w:headerReference r:id="rId3" w:type="default"/>
      <w:footerReference r:id="rId4" w:type="default"/>
      <w:pgSz w:w="11906" w:h="16838"/>
      <w:pgMar w:top="357" w:right="386" w:bottom="180" w:left="601" w:header="181"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Malgun Gothic Semiligh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DengXian">
    <w:altName w:val="SimSun"/>
    <w:panose1 w:val="02010600030101010101"/>
    <w:charset w:val="86"/>
    <w:family w:val="auto"/>
    <w:pitch w:val="default"/>
    <w:sig w:usb0="00000000" w:usb1="00000000"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74AE7">
    <w:pPr>
      <w:pStyle w:val="12"/>
      <w:tabs>
        <w:tab w:val="center" w:pos="5459"/>
        <w:tab w:val="right" w:pos="10919"/>
        <w:tab w:val="clear" w:pos="4153"/>
        <w:tab w:val="clear" w:pos="8306"/>
      </w:tabs>
      <w:jc w:val="right"/>
      <w:rPr>
        <w:sz w:val="16"/>
      </w:rPr>
    </w:pPr>
    <w:r>
      <w:rPr>
        <w:rFonts w:hint="eastAsia"/>
        <w:sz w:val="24"/>
        <w:szCs w:val="24"/>
      </w:rPr>
      <w:t>VAF-T0</w:t>
    </w:r>
    <w:r>
      <w:rPr>
        <w:sz w:val="24"/>
        <w:szCs w:val="24"/>
      </w:rPr>
      <w:t>1</w:t>
    </w:r>
    <w:r>
      <w:rPr>
        <w:rFonts w:hint="eastAsia"/>
        <w:sz w:val="24"/>
        <w:szCs w:val="24"/>
      </w:rPr>
      <w:t>-1</w:t>
    </w:r>
    <w:r>
      <w:rPr>
        <w:sz w:val="24"/>
        <w:szCs w:val="24"/>
      </w:rPr>
      <w:t>-</w:t>
    </w:r>
    <w:r>
      <w:rPr>
        <w:rFonts w:hint="eastAsia"/>
        <w:sz w:val="24"/>
        <w:szCs w:val="24"/>
      </w:rPr>
      <w:t>f</w:t>
    </w:r>
    <w:r>
      <w:rPr>
        <w:sz w:val="16"/>
      </w:rPr>
      <w:tab/>
    </w:r>
    <w:bookmarkStart w:id="12" w:name="_GoBack"/>
    <w:bookmarkEnd w:id="12"/>
    <w:r>
      <w:rPr>
        <w:sz w:val="16"/>
      </w:rPr>
      <w:tab/>
    </w:r>
    <w:r>
      <w:rPr>
        <w:rFonts w:hint="eastAsia"/>
        <w:sz w:val="22"/>
        <w:szCs w:val="22"/>
        <w:lang w:val="en-US" w:eastAsia="zh-TW"/>
      </w:rPr>
      <w:t>1150101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ED59">
    <w:pPr>
      <w:pStyle w:val="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60A56"/>
    <w:multiLevelType w:val="multilevel"/>
    <w:tmpl w:val="01E60A56"/>
    <w:lvl w:ilvl="0" w:tentative="0">
      <w:start w:val="1"/>
      <w:numFmt w:val="taiwaneseCountingThousand"/>
      <w:lvlText w:val="%1、"/>
      <w:lvlJc w:val="left"/>
      <w:pPr>
        <w:ind w:left="452" w:hanging="480"/>
      </w:pPr>
      <w:rPr>
        <w:rFonts w:hint="default"/>
        <w:lang w:val="en-US"/>
      </w:rPr>
    </w:lvl>
    <w:lvl w:ilvl="1" w:tentative="0">
      <w:start w:val="1"/>
      <w:numFmt w:val="ideographTraditional"/>
      <w:lvlText w:val="%2、"/>
      <w:lvlJc w:val="left"/>
      <w:pPr>
        <w:ind w:left="932" w:hanging="480"/>
      </w:pPr>
    </w:lvl>
    <w:lvl w:ilvl="2" w:tentative="0">
      <w:start w:val="1"/>
      <w:numFmt w:val="lowerRoman"/>
      <w:lvlText w:val="%3."/>
      <w:lvlJc w:val="right"/>
      <w:pPr>
        <w:ind w:left="1412" w:hanging="480"/>
      </w:pPr>
    </w:lvl>
    <w:lvl w:ilvl="3" w:tentative="0">
      <w:start w:val="1"/>
      <w:numFmt w:val="decimal"/>
      <w:lvlText w:val="%4."/>
      <w:lvlJc w:val="left"/>
      <w:pPr>
        <w:ind w:left="1892" w:hanging="480"/>
      </w:pPr>
    </w:lvl>
    <w:lvl w:ilvl="4" w:tentative="0">
      <w:start w:val="1"/>
      <w:numFmt w:val="ideographTraditional"/>
      <w:lvlText w:val="%5、"/>
      <w:lvlJc w:val="left"/>
      <w:pPr>
        <w:ind w:left="2372" w:hanging="480"/>
      </w:pPr>
    </w:lvl>
    <w:lvl w:ilvl="5" w:tentative="0">
      <w:start w:val="1"/>
      <w:numFmt w:val="lowerRoman"/>
      <w:lvlText w:val="%6."/>
      <w:lvlJc w:val="right"/>
      <w:pPr>
        <w:ind w:left="2852" w:hanging="480"/>
      </w:pPr>
    </w:lvl>
    <w:lvl w:ilvl="6" w:tentative="0">
      <w:start w:val="1"/>
      <w:numFmt w:val="decimal"/>
      <w:lvlText w:val="%7."/>
      <w:lvlJc w:val="left"/>
      <w:pPr>
        <w:ind w:left="3332" w:hanging="480"/>
      </w:pPr>
    </w:lvl>
    <w:lvl w:ilvl="7" w:tentative="0">
      <w:start w:val="1"/>
      <w:numFmt w:val="ideographTraditional"/>
      <w:lvlText w:val="%8、"/>
      <w:lvlJc w:val="left"/>
      <w:pPr>
        <w:ind w:left="3812" w:hanging="480"/>
      </w:pPr>
    </w:lvl>
    <w:lvl w:ilvl="8" w:tentative="0">
      <w:start w:val="1"/>
      <w:numFmt w:val="lowerRoman"/>
      <w:lvlText w:val="%9."/>
      <w:lvlJc w:val="right"/>
      <w:pPr>
        <w:ind w:left="429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065B"/>
    <w:rsid w:val="00000A50"/>
    <w:rsid w:val="00001375"/>
    <w:rsid w:val="00003AA0"/>
    <w:rsid w:val="00005DD7"/>
    <w:rsid w:val="00006EAA"/>
    <w:rsid w:val="00007183"/>
    <w:rsid w:val="00007D62"/>
    <w:rsid w:val="00010A4B"/>
    <w:rsid w:val="00010D4C"/>
    <w:rsid w:val="00012EA5"/>
    <w:rsid w:val="000139A3"/>
    <w:rsid w:val="00013A7D"/>
    <w:rsid w:val="00017947"/>
    <w:rsid w:val="0002107F"/>
    <w:rsid w:val="0002236C"/>
    <w:rsid w:val="00022E76"/>
    <w:rsid w:val="00023840"/>
    <w:rsid w:val="00025310"/>
    <w:rsid w:val="00025BB8"/>
    <w:rsid w:val="00030163"/>
    <w:rsid w:val="00031137"/>
    <w:rsid w:val="00031694"/>
    <w:rsid w:val="00033F91"/>
    <w:rsid w:val="00034A51"/>
    <w:rsid w:val="00036DCD"/>
    <w:rsid w:val="00041023"/>
    <w:rsid w:val="00041398"/>
    <w:rsid w:val="00042C98"/>
    <w:rsid w:val="000437D3"/>
    <w:rsid w:val="00045C0F"/>
    <w:rsid w:val="000503F0"/>
    <w:rsid w:val="00051EE1"/>
    <w:rsid w:val="00052C2A"/>
    <w:rsid w:val="00053F17"/>
    <w:rsid w:val="00054C92"/>
    <w:rsid w:val="00055F8F"/>
    <w:rsid w:val="00061FA4"/>
    <w:rsid w:val="000632C4"/>
    <w:rsid w:val="000640A2"/>
    <w:rsid w:val="00065BB8"/>
    <w:rsid w:val="0006625C"/>
    <w:rsid w:val="00067577"/>
    <w:rsid w:val="00067ADF"/>
    <w:rsid w:val="00070287"/>
    <w:rsid w:val="000717B9"/>
    <w:rsid w:val="00072690"/>
    <w:rsid w:val="0007382E"/>
    <w:rsid w:val="000745EF"/>
    <w:rsid w:val="000779C3"/>
    <w:rsid w:val="000779D4"/>
    <w:rsid w:val="000807C0"/>
    <w:rsid w:val="000833D2"/>
    <w:rsid w:val="00085A4B"/>
    <w:rsid w:val="000901A1"/>
    <w:rsid w:val="000915A2"/>
    <w:rsid w:val="00091965"/>
    <w:rsid w:val="00093C5E"/>
    <w:rsid w:val="00093DCC"/>
    <w:rsid w:val="00094320"/>
    <w:rsid w:val="00097BA6"/>
    <w:rsid w:val="000A15AD"/>
    <w:rsid w:val="000A15FD"/>
    <w:rsid w:val="000A2EBD"/>
    <w:rsid w:val="000A35DB"/>
    <w:rsid w:val="000A4AC4"/>
    <w:rsid w:val="000A50F6"/>
    <w:rsid w:val="000B0BA0"/>
    <w:rsid w:val="000B359C"/>
    <w:rsid w:val="000B3BF6"/>
    <w:rsid w:val="000B409E"/>
    <w:rsid w:val="000B6114"/>
    <w:rsid w:val="000B664A"/>
    <w:rsid w:val="000C07C5"/>
    <w:rsid w:val="000C3BC7"/>
    <w:rsid w:val="000C544E"/>
    <w:rsid w:val="000C5AD2"/>
    <w:rsid w:val="000C5DA2"/>
    <w:rsid w:val="000C7135"/>
    <w:rsid w:val="000D000B"/>
    <w:rsid w:val="000D7E2A"/>
    <w:rsid w:val="000E136F"/>
    <w:rsid w:val="000E2273"/>
    <w:rsid w:val="000E29FF"/>
    <w:rsid w:val="000E4E0B"/>
    <w:rsid w:val="000E5646"/>
    <w:rsid w:val="000E57F9"/>
    <w:rsid w:val="000F220D"/>
    <w:rsid w:val="000F2C6F"/>
    <w:rsid w:val="000F525C"/>
    <w:rsid w:val="000F552E"/>
    <w:rsid w:val="00100377"/>
    <w:rsid w:val="00100C3E"/>
    <w:rsid w:val="00101640"/>
    <w:rsid w:val="00101937"/>
    <w:rsid w:val="00102D6C"/>
    <w:rsid w:val="00103625"/>
    <w:rsid w:val="00104D20"/>
    <w:rsid w:val="00105074"/>
    <w:rsid w:val="001068FA"/>
    <w:rsid w:val="00106B34"/>
    <w:rsid w:val="001128B2"/>
    <w:rsid w:val="00114354"/>
    <w:rsid w:val="001149B9"/>
    <w:rsid w:val="00114F03"/>
    <w:rsid w:val="00115D13"/>
    <w:rsid w:val="00115F4C"/>
    <w:rsid w:val="001206D7"/>
    <w:rsid w:val="00120D75"/>
    <w:rsid w:val="00121A87"/>
    <w:rsid w:val="00121EE2"/>
    <w:rsid w:val="0012204A"/>
    <w:rsid w:val="001255AF"/>
    <w:rsid w:val="00125849"/>
    <w:rsid w:val="00136422"/>
    <w:rsid w:val="00136FE1"/>
    <w:rsid w:val="0014047C"/>
    <w:rsid w:val="001409B0"/>
    <w:rsid w:val="0014194B"/>
    <w:rsid w:val="00141D9D"/>
    <w:rsid w:val="00144617"/>
    <w:rsid w:val="00144E2A"/>
    <w:rsid w:val="0014544B"/>
    <w:rsid w:val="001454A5"/>
    <w:rsid w:val="00150908"/>
    <w:rsid w:val="00150F14"/>
    <w:rsid w:val="0015170F"/>
    <w:rsid w:val="0015496A"/>
    <w:rsid w:val="00154986"/>
    <w:rsid w:val="00155146"/>
    <w:rsid w:val="001569F9"/>
    <w:rsid w:val="00157224"/>
    <w:rsid w:val="00160A93"/>
    <w:rsid w:val="00160CE9"/>
    <w:rsid w:val="0016315B"/>
    <w:rsid w:val="00163A9C"/>
    <w:rsid w:val="001648D7"/>
    <w:rsid w:val="00165F20"/>
    <w:rsid w:val="00167031"/>
    <w:rsid w:val="00167781"/>
    <w:rsid w:val="001719BD"/>
    <w:rsid w:val="00171FC5"/>
    <w:rsid w:val="0017363A"/>
    <w:rsid w:val="00174076"/>
    <w:rsid w:val="001746DD"/>
    <w:rsid w:val="001775E0"/>
    <w:rsid w:val="001777F1"/>
    <w:rsid w:val="00180F24"/>
    <w:rsid w:val="0018331F"/>
    <w:rsid w:val="00190F86"/>
    <w:rsid w:val="00192E8D"/>
    <w:rsid w:val="001943F1"/>
    <w:rsid w:val="00196367"/>
    <w:rsid w:val="001973BF"/>
    <w:rsid w:val="001973CA"/>
    <w:rsid w:val="00197DC1"/>
    <w:rsid w:val="001A3703"/>
    <w:rsid w:val="001A4A7F"/>
    <w:rsid w:val="001B015E"/>
    <w:rsid w:val="001B1841"/>
    <w:rsid w:val="001B39AE"/>
    <w:rsid w:val="001B5A1D"/>
    <w:rsid w:val="001B739C"/>
    <w:rsid w:val="001C29E8"/>
    <w:rsid w:val="001C72FA"/>
    <w:rsid w:val="001C7A54"/>
    <w:rsid w:val="001D060A"/>
    <w:rsid w:val="001D34F9"/>
    <w:rsid w:val="001D4BA0"/>
    <w:rsid w:val="001D6244"/>
    <w:rsid w:val="001E0D0D"/>
    <w:rsid w:val="001E5CEE"/>
    <w:rsid w:val="001E5DFE"/>
    <w:rsid w:val="001E7317"/>
    <w:rsid w:val="001F0181"/>
    <w:rsid w:val="001F080D"/>
    <w:rsid w:val="001F1118"/>
    <w:rsid w:val="001F4240"/>
    <w:rsid w:val="001F4B74"/>
    <w:rsid w:val="001F5679"/>
    <w:rsid w:val="001F6198"/>
    <w:rsid w:val="00201EF4"/>
    <w:rsid w:val="00203752"/>
    <w:rsid w:val="002049DF"/>
    <w:rsid w:val="0020521C"/>
    <w:rsid w:val="002069C8"/>
    <w:rsid w:val="00206EE8"/>
    <w:rsid w:val="002102D5"/>
    <w:rsid w:val="002104B9"/>
    <w:rsid w:val="00212915"/>
    <w:rsid w:val="0021349E"/>
    <w:rsid w:val="00214465"/>
    <w:rsid w:val="00215DDE"/>
    <w:rsid w:val="00220F52"/>
    <w:rsid w:val="00221335"/>
    <w:rsid w:val="00222235"/>
    <w:rsid w:val="00225447"/>
    <w:rsid w:val="00226321"/>
    <w:rsid w:val="00226C0E"/>
    <w:rsid w:val="00227CFC"/>
    <w:rsid w:val="002301A2"/>
    <w:rsid w:val="00230FF3"/>
    <w:rsid w:val="00232D99"/>
    <w:rsid w:val="00232E2D"/>
    <w:rsid w:val="00237BDD"/>
    <w:rsid w:val="0024067B"/>
    <w:rsid w:val="0024138C"/>
    <w:rsid w:val="00244F2F"/>
    <w:rsid w:val="00246650"/>
    <w:rsid w:val="00254D0A"/>
    <w:rsid w:val="00256B3C"/>
    <w:rsid w:val="002622F1"/>
    <w:rsid w:val="00263BE0"/>
    <w:rsid w:val="002642C4"/>
    <w:rsid w:val="002644ED"/>
    <w:rsid w:val="00264D4B"/>
    <w:rsid w:val="002658B5"/>
    <w:rsid w:val="00271926"/>
    <w:rsid w:val="00272284"/>
    <w:rsid w:val="002728A7"/>
    <w:rsid w:val="00272F90"/>
    <w:rsid w:val="00274C7E"/>
    <w:rsid w:val="00274CED"/>
    <w:rsid w:val="00276A6F"/>
    <w:rsid w:val="0029212C"/>
    <w:rsid w:val="00293C73"/>
    <w:rsid w:val="0029470F"/>
    <w:rsid w:val="00296CA1"/>
    <w:rsid w:val="00297839"/>
    <w:rsid w:val="002A417A"/>
    <w:rsid w:val="002A568B"/>
    <w:rsid w:val="002A6E08"/>
    <w:rsid w:val="002B00E4"/>
    <w:rsid w:val="002B1810"/>
    <w:rsid w:val="002B6B5A"/>
    <w:rsid w:val="002B7801"/>
    <w:rsid w:val="002C1029"/>
    <w:rsid w:val="002C19A2"/>
    <w:rsid w:val="002C1CB3"/>
    <w:rsid w:val="002C2617"/>
    <w:rsid w:val="002C403F"/>
    <w:rsid w:val="002C4ABA"/>
    <w:rsid w:val="002C59B1"/>
    <w:rsid w:val="002C6A1F"/>
    <w:rsid w:val="002C79F3"/>
    <w:rsid w:val="002D0E30"/>
    <w:rsid w:val="002D26FA"/>
    <w:rsid w:val="002D3E71"/>
    <w:rsid w:val="002D548E"/>
    <w:rsid w:val="002D63D3"/>
    <w:rsid w:val="002D6663"/>
    <w:rsid w:val="002D682D"/>
    <w:rsid w:val="002D6DF9"/>
    <w:rsid w:val="002D7FD0"/>
    <w:rsid w:val="002E09CC"/>
    <w:rsid w:val="002E1A4F"/>
    <w:rsid w:val="002E2A72"/>
    <w:rsid w:val="002E3E64"/>
    <w:rsid w:val="002E54C6"/>
    <w:rsid w:val="002E5F69"/>
    <w:rsid w:val="002E632F"/>
    <w:rsid w:val="002E6C14"/>
    <w:rsid w:val="002E7868"/>
    <w:rsid w:val="002F3821"/>
    <w:rsid w:val="002F4F5C"/>
    <w:rsid w:val="002F6283"/>
    <w:rsid w:val="002F635A"/>
    <w:rsid w:val="002F6F6E"/>
    <w:rsid w:val="003053EA"/>
    <w:rsid w:val="003054E9"/>
    <w:rsid w:val="00306F8C"/>
    <w:rsid w:val="00310EF2"/>
    <w:rsid w:val="0031114A"/>
    <w:rsid w:val="0031270E"/>
    <w:rsid w:val="0031404A"/>
    <w:rsid w:val="00314AF3"/>
    <w:rsid w:val="0031562B"/>
    <w:rsid w:val="00315E15"/>
    <w:rsid w:val="00317194"/>
    <w:rsid w:val="00320363"/>
    <w:rsid w:val="0032082B"/>
    <w:rsid w:val="0032100C"/>
    <w:rsid w:val="003230CD"/>
    <w:rsid w:val="00325FB5"/>
    <w:rsid w:val="00326EEC"/>
    <w:rsid w:val="00327693"/>
    <w:rsid w:val="0032773F"/>
    <w:rsid w:val="003301A2"/>
    <w:rsid w:val="00331155"/>
    <w:rsid w:val="00332C33"/>
    <w:rsid w:val="0033477F"/>
    <w:rsid w:val="0034055C"/>
    <w:rsid w:val="00340AA9"/>
    <w:rsid w:val="00341931"/>
    <w:rsid w:val="00346681"/>
    <w:rsid w:val="00346ED3"/>
    <w:rsid w:val="00350354"/>
    <w:rsid w:val="00351C78"/>
    <w:rsid w:val="003566D4"/>
    <w:rsid w:val="0035687D"/>
    <w:rsid w:val="00360D9D"/>
    <w:rsid w:val="00364ABF"/>
    <w:rsid w:val="00367251"/>
    <w:rsid w:val="0037047E"/>
    <w:rsid w:val="00371935"/>
    <w:rsid w:val="00371C72"/>
    <w:rsid w:val="00373F33"/>
    <w:rsid w:val="00374D7B"/>
    <w:rsid w:val="003754E7"/>
    <w:rsid w:val="003769E4"/>
    <w:rsid w:val="0037731D"/>
    <w:rsid w:val="003804D1"/>
    <w:rsid w:val="00383B2A"/>
    <w:rsid w:val="003876B3"/>
    <w:rsid w:val="0039188F"/>
    <w:rsid w:val="0039256E"/>
    <w:rsid w:val="00392694"/>
    <w:rsid w:val="00392901"/>
    <w:rsid w:val="00392932"/>
    <w:rsid w:val="00393548"/>
    <w:rsid w:val="00393F5C"/>
    <w:rsid w:val="003949FC"/>
    <w:rsid w:val="003959BB"/>
    <w:rsid w:val="00395DEC"/>
    <w:rsid w:val="0039619F"/>
    <w:rsid w:val="003A25B5"/>
    <w:rsid w:val="003A3071"/>
    <w:rsid w:val="003A34AA"/>
    <w:rsid w:val="003A6D91"/>
    <w:rsid w:val="003A7E2C"/>
    <w:rsid w:val="003B0BCB"/>
    <w:rsid w:val="003B0F3F"/>
    <w:rsid w:val="003B15FA"/>
    <w:rsid w:val="003B1CBC"/>
    <w:rsid w:val="003B4246"/>
    <w:rsid w:val="003B5DE0"/>
    <w:rsid w:val="003B7D4E"/>
    <w:rsid w:val="003C1CD4"/>
    <w:rsid w:val="003C20C3"/>
    <w:rsid w:val="003C4707"/>
    <w:rsid w:val="003C4A6C"/>
    <w:rsid w:val="003C4EBF"/>
    <w:rsid w:val="003C6476"/>
    <w:rsid w:val="003D1D62"/>
    <w:rsid w:val="003D467C"/>
    <w:rsid w:val="003D5F84"/>
    <w:rsid w:val="003E2ED6"/>
    <w:rsid w:val="003E3CC2"/>
    <w:rsid w:val="003E46E6"/>
    <w:rsid w:val="003E4D9C"/>
    <w:rsid w:val="003E69E6"/>
    <w:rsid w:val="003E6A7E"/>
    <w:rsid w:val="003F1988"/>
    <w:rsid w:val="003F223B"/>
    <w:rsid w:val="003F2382"/>
    <w:rsid w:val="003F3DB4"/>
    <w:rsid w:val="003F52B9"/>
    <w:rsid w:val="003F5D84"/>
    <w:rsid w:val="0040108B"/>
    <w:rsid w:val="00402CB6"/>
    <w:rsid w:val="00405A10"/>
    <w:rsid w:val="00410905"/>
    <w:rsid w:val="0041106F"/>
    <w:rsid w:val="00411D6D"/>
    <w:rsid w:val="00420139"/>
    <w:rsid w:val="004211B5"/>
    <w:rsid w:val="00422D38"/>
    <w:rsid w:val="00422FFC"/>
    <w:rsid w:val="00423440"/>
    <w:rsid w:val="00423806"/>
    <w:rsid w:val="00424E8B"/>
    <w:rsid w:val="00425AF7"/>
    <w:rsid w:val="00427031"/>
    <w:rsid w:val="00432189"/>
    <w:rsid w:val="00437D00"/>
    <w:rsid w:val="004400DB"/>
    <w:rsid w:val="004418A3"/>
    <w:rsid w:val="00442084"/>
    <w:rsid w:val="00443C06"/>
    <w:rsid w:val="004476B7"/>
    <w:rsid w:val="00450A6B"/>
    <w:rsid w:val="004510FC"/>
    <w:rsid w:val="00454952"/>
    <w:rsid w:val="00457400"/>
    <w:rsid w:val="00457C0F"/>
    <w:rsid w:val="00461A52"/>
    <w:rsid w:val="00461CD8"/>
    <w:rsid w:val="00464847"/>
    <w:rsid w:val="00464C1B"/>
    <w:rsid w:val="00465CC8"/>
    <w:rsid w:val="0046698A"/>
    <w:rsid w:val="00466E3C"/>
    <w:rsid w:val="00474AAA"/>
    <w:rsid w:val="00474B47"/>
    <w:rsid w:val="00474D83"/>
    <w:rsid w:val="004754F0"/>
    <w:rsid w:val="00477403"/>
    <w:rsid w:val="004800EF"/>
    <w:rsid w:val="004807E9"/>
    <w:rsid w:val="0048094E"/>
    <w:rsid w:val="004826D1"/>
    <w:rsid w:val="00487503"/>
    <w:rsid w:val="00487519"/>
    <w:rsid w:val="004879C0"/>
    <w:rsid w:val="00490954"/>
    <w:rsid w:val="004918F6"/>
    <w:rsid w:val="004924B8"/>
    <w:rsid w:val="00492C77"/>
    <w:rsid w:val="0049345B"/>
    <w:rsid w:val="004954B5"/>
    <w:rsid w:val="004A0084"/>
    <w:rsid w:val="004A1376"/>
    <w:rsid w:val="004A25F1"/>
    <w:rsid w:val="004A30A8"/>
    <w:rsid w:val="004A4184"/>
    <w:rsid w:val="004B027E"/>
    <w:rsid w:val="004B08EE"/>
    <w:rsid w:val="004B3236"/>
    <w:rsid w:val="004B4C21"/>
    <w:rsid w:val="004B6868"/>
    <w:rsid w:val="004C1724"/>
    <w:rsid w:val="004C1C7B"/>
    <w:rsid w:val="004D1FF7"/>
    <w:rsid w:val="004D3279"/>
    <w:rsid w:val="004D6AA3"/>
    <w:rsid w:val="004D7195"/>
    <w:rsid w:val="004E0005"/>
    <w:rsid w:val="004E2181"/>
    <w:rsid w:val="004E3422"/>
    <w:rsid w:val="004E5D28"/>
    <w:rsid w:val="004E7C7A"/>
    <w:rsid w:val="004F05C2"/>
    <w:rsid w:val="004F13C3"/>
    <w:rsid w:val="004F2370"/>
    <w:rsid w:val="004F472E"/>
    <w:rsid w:val="004F63E3"/>
    <w:rsid w:val="0050365F"/>
    <w:rsid w:val="0050387F"/>
    <w:rsid w:val="00504603"/>
    <w:rsid w:val="00505701"/>
    <w:rsid w:val="00506E2B"/>
    <w:rsid w:val="00512887"/>
    <w:rsid w:val="00512B3B"/>
    <w:rsid w:val="005138B4"/>
    <w:rsid w:val="00515596"/>
    <w:rsid w:val="00517278"/>
    <w:rsid w:val="005201BF"/>
    <w:rsid w:val="00522003"/>
    <w:rsid w:val="00522913"/>
    <w:rsid w:val="00524CAA"/>
    <w:rsid w:val="005251C6"/>
    <w:rsid w:val="00532AB6"/>
    <w:rsid w:val="00536C83"/>
    <w:rsid w:val="00541A39"/>
    <w:rsid w:val="00543B5B"/>
    <w:rsid w:val="00543FA0"/>
    <w:rsid w:val="00545B2E"/>
    <w:rsid w:val="0055060C"/>
    <w:rsid w:val="00550707"/>
    <w:rsid w:val="005527BC"/>
    <w:rsid w:val="00554D07"/>
    <w:rsid w:val="0055586E"/>
    <w:rsid w:val="00556EB8"/>
    <w:rsid w:val="0056152C"/>
    <w:rsid w:val="0056574A"/>
    <w:rsid w:val="0056708E"/>
    <w:rsid w:val="00567267"/>
    <w:rsid w:val="00573187"/>
    <w:rsid w:val="00575DDE"/>
    <w:rsid w:val="005770F7"/>
    <w:rsid w:val="005824F0"/>
    <w:rsid w:val="00582B20"/>
    <w:rsid w:val="00583487"/>
    <w:rsid w:val="005835AF"/>
    <w:rsid w:val="0058508A"/>
    <w:rsid w:val="00585C3E"/>
    <w:rsid w:val="00587DD9"/>
    <w:rsid w:val="0059008F"/>
    <w:rsid w:val="005904F4"/>
    <w:rsid w:val="00590F7F"/>
    <w:rsid w:val="0059223E"/>
    <w:rsid w:val="0059342D"/>
    <w:rsid w:val="0059423D"/>
    <w:rsid w:val="00594316"/>
    <w:rsid w:val="005972F3"/>
    <w:rsid w:val="005A0736"/>
    <w:rsid w:val="005A103A"/>
    <w:rsid w:val="005A282F"/>
    <w:rsid w:val="005A38AA"/>
    <w:rsid w:val="005A4096"/>
    <w:rsid w:val="005A5DF2"/>
    <w:rsid w:val="005A5F9B"/>
    <w:rsid w:val="005A6378"/>
    <w:rsid w:val="005A7250"/>
    <w:rsid w:val="005B46F2"/>
    <w:rsid w:val="005C0232"/>
    <w:rsid w:val="005C0C9F"/>
    <w:rsid w:val="005C5358"/>
    <w:rsid w:val="005C6F0E"/>
    <w:rsid w:val="005D0BF0"/>
    <w:rsid w:val="005D19FF"/>
    <w:rsid w:val="005D36C5"/>
    <w:rsid w:val="005D7C91"/>
    <w:rsid w:val="005E1427"/>
    <w:rsid w:val="005E1B05"/>
    <w:rsid w:val="005E1DAE"/>
    <w:rsid w:val="005E2CDF"/>
    <w:rsid w:val="005E5C14"/>
    <w:rsid w:val="005E6B01"/>
    <w:rsid w:val="005E7A9A"/>
    <w:rsid w:val="005F1120"/>
    <w:rsid w:val="005F3774"/>
    <w:rsid w:val="005F37E2"/>
    <w:rsid w:val="005F3A3B"/>
    <w:rsid w:val="005F407E"/>
    <w:rsid w:val="005F451F"/>
    <w:rsid w:val="005F5B3A"/>
    <w:rsid w:val="005F72E8"/>
    <w:rsid w:val="006003CD"/>
    <w:rsid w:val="00603CCD"/>
    <w:rsid w:val="006040DA"/>
    <w:rsid w:val="00604C84"/>
    <w:rsid w:val="0060599D"/>
    <w:rsid w:val="0060753C"/>
    <w:rsid w:val="006117EC"/>
    <w:rsid w:val="006132E8"/>
    <w:rsid w:val="006169B0"/>
    <w:rsid w:val="00617B94"/>
    <w:rsid w:val="00620A7F"/>
    <w:rsid w:val="00620E9C"/>
    <w:rsid w:val="00621690"/>
    <w:rsid w:val="00622D1C"/>
    <w:rsid w:val="00622F9F"/>
    <w:rsid w:val="00623DEE"/>
    <w:rsid w:val="00625B4F"/>
    <w:rsid w:val="0063122E"/>
    <w:rsid w:val="00632313"/>
    <w:rsid w:val="00634881"/>
    <w:rsid w:val="006355B3"/>
    <w:rsid w:val="00644FB9"/>
    <w:rsid w:val="00647CF9"/>
    <w:rsid w:val="006505C1"/>
    <w:rsid w:val="0065165D"/>
    <w:rsid w:val="00652880"/>
    <w:rsid w:val="006558E2"/>
    <w:rsid w:val="00655F1C"/>
    <w:rsid w:val="00656EA0"/>
    <w:rsid w:val="006574BD"/>
    <w:rsid w:val="006630F1"/>
    <w:rsid w:val="00663E4E"/>
    <w:rsid w:val="0066539B"/>
    <w:rsid w:val="00666877"/>
    <w:rsid w:val="00670E11"/>
    <w:rsid w:val="0067390A"/>
    <w:rsid w:val="00673E62"/>
    <w:rsid w:val="00676226"/>
    <w:rsid w:val="0067639E"/>
    <w:rsid w:val="0067689F"/>
    <w:rsid w:val="0067792A"/>
    <w:rsid w:val="00677933"/>
    <w:rsid w:val="00677B71"/>
    <w:rsid w:val="00681A8D"/>
    <w:rsid w:val="00683892"/>
    <w:rsid w:val="00684FF1"/>
    <w:rsid w:val="00691022"/>
    <w:rsid w:val="006920AA"/>
    <w:rsid w:val="00692649"/>
    <w:rsid w:val="00694694"/>
    <w:rsid w:val="006963EF"/>
    <w:rsid w:val="006970C3"/>
    <w:rsid w:val="00697A2B"/>
    <w:rsid w:val="006A09FC"/>
    <w:rsid w:val="006A3097"/>
    <w:rsid w:val="006A4C83"/>
    <w:rsid w:val="006B1C85"/>
    <w:rsid w:val="006B23F3"/>
    <w:rsid w:val="006B6DB5"/>
    <w:rsid w:val="006B7347"/>
    <w:rsid w:val="006C1113"/>
    <w:rsid w:val="006C46C0"/>
    <w:rsid w:val="006C520F"/>
    <w:rsid w:val="006C6441"/>
    <w:rsid w:val="006D18D8"/>
    <w:rsid w:val="006D298C"/>
    <w:rsid w:val="006D6B3D"/>
    <w:rsid w:val="006D72EB"/>
    <w:rsid w:val="006E0B6B"/>
    <w:rsid w:val="006E0C8A"/>
    <w:rsid w:val="006E2BFA"/>
    <w:rsid w:val="006E582E"/>
    <w:rsid w:val="006F3615"/>
    <w:rsid w:val="006F65DA"/>
    <w:rsid w:val="006F6AE2"/>
    <w:rsid w:val="00703F7F"/>
    <w:rsid w:val="0070450F"/>
    <w:rsid w:val="00704A37"/>
    <w:rsid w:val="00704D53"/>
    <w:rsid w:val="00710F12"/>
    <w:rsid w:val="00711D69"/>
    <w:rsid w:val="00716E6B"/>
    <w:rsid w:val="0071715F"/>
    <w:rsid w:val="00717CF1"/>
    <w:rsid w:val="007214DA"/>
    <w:rsid w:val="00722408"/>
    <w:rsid w:val="0072425D"/>
    <w:rsid w:val="00727413"/>
    <w:rsid w:val="007276A8"/>
    <w:rsid w:val="00727E56"/>
    <w:rsid w:val="00732EC8"/>
    <w:rsid w:val="0073576E"/>
    <w:rsid w:val="00735B8E"/>
    <w:rsid w:val="00736E49"/>
    <w:rsid w:val="00737127"/>
    <w:rsid w:val="00737F3C"/>
    <w:rsid w:val="007406E0"/>
    <w:rsid w:val="00742EBF"/>
    <w:rsid w:val="00744BD0"/>
    <w:rsid w:val="007454EE"/>
    <w:rsid w:val="00747190"/>
    <w:rsid w:val="007509F0"/>
    <w:rsid w:val="007532BC"/>
    <w:rsid w:val="00753567"/>
    <w:rsid w:val="00754CEA"/>
    <w:rsid w:val="00755221"/>
    <w:rsid w:val="00764547"/>
    <w:rsid w:val="007646BA"/>
    <w:rsid w:val="00765F97"/>
    <w:rsid w:val="00766047"/>
    <w:rsid w:val="00771A2A"/>
    <w:rsid w:val="0077267D"/>
    <w:rsid w:val="00773338"/>
    <w:rsid w:val="00776834"/>
    <w:rsid w:val="007776D1"/>
    <w:rsid w:val="00777BFC"/>
    <w:rsid w:val="0078155C"/>
    <w:rsid w:val="00781751"/>
    <w:rsid w:val="00781FCE"/>
    <w:rsid w:val="00782D78"/>
    <w:rsid w:val="007830B6"/>
    <w:rsid w:val="0078348D"/>
    <w:rsid w:val="00784DEA"/>
    <w:rsid w:val="0078561A"/>
    <w:rsid w:val="007875E7"/>
    <w:rsid w:val="00787807"/>
    <w:rsid w:val="00787826"/>
    <w:rsid w:val="00790816"/>
    <w:rsid w:val="00792BF5"/>
    <w:rsid w:val="00792D05"/>
    <w:rsid w:val="00794385"/>
    <w:rsid w:val="00794581"/>
    <w:rsid w:val="007A0E42"/>
    <w:rsid w:val="007A206E"/>
    <w:rsid w:val="007A477F"/>
    <w:rsid w:val="007A69FB"/>
    <w:rsid w:val="007A7C0D"/>
    <w:rsid w:val="007B0754"/>
    <w:rsid w:val="007B0D1B"/>
    <w:rsid w:val="007B1215"/>
    <w:rsid w:val="007B1773"/>
    <w:rsid w:val="007B1EBA"/>
    <w:rsid w:val="007B21FD"/>
    <w:rsid w:val="007B25DD"/>
    <w:rsid w:val="007B5460"/>
    <w:rsid w:val="007B60D0"/>
    <w:rsid w:val="007B6142"/>
    <w:rsid w:val="007C1E30"/>
    <w:rsid w:val="007C3AF2"/>
    <w:rsid w:val="007C45CB"/>
    <w:rsid w:val="007C5849"/>
    <w:rsid w:val="007D1294"/>
    <w:rsid w:val="007D14D0"/>
    <w:rsid w:val="007D182B"/>
    <w:rsid w:val="007D211A"/>
    <w:rsid w:val="007D60E8"/>
    <w:rsid w:val="007D79D1"/>
    <w:rsid w:val="007E4D67"/>
    <w:rsid w:val="007E5ED4"/>
    <w:rsid w:val="007E6E45"/>
    <w:rsid w:val="007E6E6F"/>
    <w:rsid w:val="007F1309"/>
    <w:rsid w:val="007F4C51"/>
    <w:rsid w:val="007F4D18"/>
    <w:rsid w:val="007F7BF0"/>
    <w:rsid w:val="008009F8"/>
    <w:rsid w:val="008026AE"/>
    <w:rsid w:val="00805DD7"/>
    <w:rsid w:val="00805E5B"/>
    <w:rsid w:val="0080669E"/>
    <w:rsid w:val="0081002B"/>
    <w:rsid w:val="00811CF2"/>
    <w:rsid w:val="008132D2"/>
    <w:rsid w:val="00815C1E"/>
    <w:rsid w:val="00816017"/>
    <w:rsid w:val="008168C4"/>
    <w:rsid w:val="00816DA7"/>
    <w:rsid w:val="00817FB4"/>
    <w:rsid w:val="00821452"/>
    <w:rsid w:val="00823471"/>
    <w:rsid w:val="0082402D"/>
    <w:rsid w:val="00825191"/>
    <w:rsid w:val="00825B4C"/>
    <w:rsid w:val="00827A3B"/>
    <w:rsid w:val="00832324"/>
    <w:rsid w:val="00833561"/>
    <w:rsid w:val="00835592"/>
    <w:rsid w:val="00837653"/>
    <w:rsid w:val="008424A7"/>
    <w:rsid w:val="008432AA"/>
    <w:rsid w:val="008441C6"/>
    <w:rsid w:val="00844D3F"/>
    <w:rsid w:val="00844EF7"/>
    <w:rsid w:val="008455D1"/>
    <w:rsid w:val="00845AFF"/>
    <w:rsid w:val="00846ED9"/>
    <w:rsid w:val="00847874"/>
    <w:rsid w:val="00847CA8"/>
    <w:rsid w:val="0085049D"/>
    <w:rsid w:val="00851DAD"/>
    <w:rsid w:val="00856551"/>
    <w:rsid w:val="0086084A"/>
    <w:rsid w:val="0086386C"/>
    <w:rsid w:val="0086405B"/>
    <w:rsid w:val="0086535D"/>
    <w:rsid w:val="008654D0"/>
    <w:rsid w:val="00866670"/>
    <w:rsid w:val="008669DF"/>
    <w:rsid w:val="00872605"/>
    <w:rsid w:val="008750CB"/>
    <w:rsid w:val="00875F72"/>
    <w:rsid w:val="008772AB"/>
    <w:rsid w:val="00881D42"/>
    <w:rsid w:val="00882D98"/>
    <w:rsid w:val="008869FC"/>
    <w:rsid w:val="00887B8D"/>
    <w:rsid w:val="00887F8F"/>
    <w:rsid w:val="008902ED"/>
    <w:rsid w:val="00894F58"/>
    <w:rsid w:val="00896535"/>
    <w:rsid w:val="008A1B88"/>
    <w:rsid w:val="008A2274"/>
    <w:rsid w:val="008A284A"/>
    <w:rsid w:val="008A2D3C"/>
    <w:rsid w:val="008A63AA"/>
    <w:rsid w:val="008A6C38"/>
    <w:rsid w:val="008A72EE"/>
    <w:rsid w:val="008A78B5"/>
    <w:rsid w:val="008A7E6B"/>
    <w:rsid w:val="008B129E"/>
    <w:rsid w:val="008B5037"/>
    <w:rsid w:val="008B6401"/>
    <w:rsid w:val="008C2A03"/>
    <w:rsid w:val="008C532E"/>
    <w:rsid w:val="008C6A95"/>
    <w:rsid w:val="008D0423"/>
    <w:rsid w:val="008D10C4"/>
    <w:rsid w:val="008D1D1C"/>
    <w:rsid w:val="008D249F"/>
    <w:rsid w:val="008D2A4A"/>
    <w:rsid w:val="008D3C5F"/>
    <w:rsid w:val="008D41A0"/>
    <w:rsid w:val="008D4E34"/>
    <w:rsid w:val="008D5031"/>
    <w:rsid w:val="008D7565"/>
    <w:rsid w:val="008D75AB"/>
    <w:rsid w:val="008E0022"/>
    <w:rsid w:val="008E2BE6"/>
    <w:rsid w:val="008E6D32"/>
    <w:rsid w:val="008E74CF"/>
    <w:rsid w:val="008F0682"/>
    <w:rsid w:val="008F14DB"/>
    <w:rsid w:val="008F508E"/>
    <w:rsid w:val="008F524B"/>
    <w:rsid w:val="008F5A38"/>
    <w:rsid w:val="008F751D"/>
    <w:rsid w:val="008F7A5F"/>
    <w:rsid w:val="008F7C93"/>
    <w:rsid w:val="00903028"/>
    <w:rsid w:val="0090468F"/>
    <w:rsid w:val="00905F3D"/>
    <w:rsid w:val="00907013"/>
    <w:rsid w:val="009108A8"/>
    <w:rsid w:val="00910C27"/>
    <w:rsid w:val="009116F8"/>
    <w:rsid w:val="009134BD"/>
    <w:rsid w:val="00913503"/>
    <w:rsid w:val="00914D28"/>
    <w:rsid w:val="00915341"/>
    <w:rsid w:val="00917507"/>
    <w:rsid w:val="00920C91"/>
    <w:rsid w:val="00920FF1"/>
    <w:rsid w:val="0092363D"/>
    <w:rsid w:val="009244DB"/>
    <w:rsid w:val="009261A1"/>
    <w:rsid w:val="0092701A"/>
    <w:rsid w:val="00932A57"/>
    <w:rsid w:val="0093318E"/>
    <w:rsid w:val="0093552F"/>
    <w:rsid w:val="00935828"/>
    <w:rsid w:val="009362FE"/>
    <w:rsid w:val="009374A3"/>
    <w:rsid w:val="00943032"/>
    <w:rsid w:val="00943A64"/>
    <w:rsid w:val="00945EB2"/>
    <w:rsid w:val="00946403"/>
    <w:rsid w:val="00950145"/>
    <w:rsid w:val="00951EBB"/>
    <w:rsid w:val="009532B0"/>
    <w:rsid w:val="009547C7"/>
    <w:rsid w:val="00954F78"/>
    <w:rsid w:val="00957BDA"/>
    <w:rsid w:val="0096030D"/>
    <w:rsid w:val="00964E43"/>
    <w:rsid w:val="0096565C"/>
    <w:rsid w:val="00966C67"/>
    <w:rsid w:val="00967171"/>
    <w:rsid w:val="00974AFB"/>
    <w:rsid w:val="00975057"/>
    <w:rsid w:val="00976D6B"/>
    <w:rsid w:val="00977B39"/>
    <w:rsid w:val="009854E4"/>
    <w:rsid w:val="00985B73"/>
    <w:rsid w:val="0099013F"/>
    <w:rsid w:val="00991C3B"/>
    <w:rsid w:val="00991E74"/>
    <w:rsid w:val="00992C70"/>
    <w:rsid w:val="009930A7"/>
    <w:rsid w:val="00996079"/>
    <w:rsid w:val="009A129E"/>
    <w:rsid w:val="009A135C"/>
    <w:rsid w:val="009A388A"/>
    <w:rsid w:val="009A45E2"/>
    <w:rsid w:val="009A4A81"/>
    <w:rsid w:val="009A5B7A"/>
    <w:rsid w:val="009A64B3"/>
    <w:rsid w:val="009A7F83"/>
    <w:rsid w:val="009B3A4E"/>
    <w:rsid w:val="009B3B14"/>
    <w:rsid w:val="009B677A"/>
    <w:rsid w:val="009C0729"/>
    <w:rsid w:val="009C3CAF"/>
    <w:rsid w:val="009C5AB1"/>
    <w:rsid w:val="009C7D02"/>
    <w:rsid w:val="009C7FE1"/>
    <w:rsid w:val="009D5995"/>
    <w:rsid w:val="009D6485"/>
    <w:rsid w:val="009E0306"/>
    <w:rsid w:val="009E0AFB"/>
    <w:rsid w:val="009E3202"/>
    <w:rsid w:val="009E626D"/>
    <w:rsid w:val="009F0996"/>
    <w:rsid w:val="009F19D1"/>
    <w:rsid w:val="009F2007"/>
    <w:rsid w:val="009F2062"/>
    <w:rsid w:val="009F37BE"/>
    <w:rsid w:val="009F408E"/>
    <w:rsid w:val="009F4F08"/>
    <w:rsid w:val="009F587E"/>
    <w:rsid w:val="009F5EF5"/>
    <w:rsid w:val="00A036BF"/>
    <w:rsid w:val="00A0401F"/>
    <w:rsid w:val="00A0429A"/>
    <w:rsid w:val="00A055E0"/>
    <w:rsid w:val="00A119CB"/>
    <w:rsid w:val="00A1361E"/>
    <w:rsid w:val="00A14905"/>
    <w:rsid w:val="00A150A2"/>
    <w:rsid w:val="00A17905"/>
    <w:rsid w:val="00A2240F"/>
    <w:rsid w:val="00A24112"/>
    <w:rsid w:val="00A24D1E"/>
    <w:rsid w:val="00A25F67"/>
    <w:rsid w:val="00A26637"/>
    <w:rsid w:val="00A266FA"/>
    <w:rsid w:val="00A30E02"/>
    <w:rsid w:val="00A3245D"/>
    <w:rsid w:val="00A33F62"/>
    <w:rsid w:val="00A3446A"/>
    <w:rsid w:val="00A34713"/>
    <w:rsid w:val="00A4235C"/>
    <w:rsid w:val="00A45571"/>
    <w:rsid w:val="00A456DC"/>
    <w:rsid w:val="00A46FAC"/>
    <w:rsid w:val="00A47E61"/>
    <w:rsid w:val="00A568A4"/>
    <w:rsid w:val="00A56971"/>
    <w:rsid w:val="00A6036E"/>
    <w:rsid w:val="00A611A8"/>
    <w:rsid w:val="00A615B6"/>
    <w:rsid w:val="00A62ADF"/>
    <w:rsid w:val="00A62FCC"/>
    <w:rsid w:val="00A64CCC"/>
    <w:rsid w:val="00A65403"/>
    <w:rsid w:val="00A66F34"/>
    <w:rsid w:val="00A67631"/>
    <w:rsid w:val="00A700C3"/>
    <w:rsid w:val="00A74308"/>
    <w:rsid w:val="00A76CA9"/>
    <w:rsid w:val="00A802CF"/>
    <w:rsid w:val="00A80488"/>
    <w:rsid w:val="00A809B1"/>
    <w:rsid w:val="00A818F7"/>
    <w:rsid w:val="00A82CDD"/>
    <w:rsid w:val="00A82DE4"/>
    <w:rsid w:val="00A82DF5"/>
    <w:rsid w:val="00A84FD6"/>
    <w:rsid w:val="00A8515C"/>
    <w:rsid w:val="00A856CF"/>
    <w:rsid w:val="00A858F0"/>
    <w:rsid w:val="00A92C8A"/>
    <w:rsid w:val="00A92F00"/>
    <w:rsid w:val="00A9315F"/>
    <w:rsid w:val="00A93190"/>
    <w:rsid w:val="00A93A6F"/>
    <w:rsid w:val="00A93D0A"/>
    <w:rsid w:val="00A970AB"/>
    <w:rsid w:val="00AA1480"/>
    <w:rsid w:val="00AA2058"/>
    <w:rsid w:val="00AA2AA5"/>
    <w:rsid w:val="00AA3399"/>
    <w:rsid w:val="00AA6240"/>
    <w:rsid w:val="00AA6704"/>
    <w:rsid w:val="00AA69EF"/>
    <w:rsid w:val="00AB3E24"/>
    <w:rsid w:val="00AB3F19"/>
    <w:rsid w:val="00AB54E5"/>
    <w:rsid w:val="00AB5709"/>
    <w:rsid w:val="00AC0C8D"/>
    <w:rsid w:val="00AC1124"/>
    <w:rsid w:val="00AC287D"/>
    <w:rsid w:val="00AC2CE4"/>
    <w:rsid w:val="00AC44D8"/>
    <w:rsid w:val="00AC7DA5"/>
    <w:rsid w:val="00AD67AB"/>
    <w:rsid w:val="00AE112A"/>
    <w:rsid w:val="00AE37BE"/>
    <w:rsid w:val="00AF06B5"/>
    <w:rsid w:val="00AF15E2"/>
    <w:rsid w:val="00AF2FEC"/>
    <w:rsid w:val="00AF49D6"/>
    <w:rsid w:val="00AF569E"/>
    <w:rsid w:val="00AF5ACA"/>
    <w:rsid w:val="00AF6023"/>
    <w:rsid w:val="00AF60F9"/>
    <w:rsid w:val="00AF6619"/>
    <w:rsid w:val="00B00592"/>
    <w:rsid w:val="00B01833"/>
    <w:rsid w:val="00B04D40"/>
    <w:rsid w:val="00B0503F"/>
    <w:rsid w:val="00B06EB8"/>
    <w:rsid w:val="00B07346"/>
    <w:rsid w:val="00B10597"/>
    <w:rsid w:val="00B10D74"/>
    <w:rsid w:val="00B128A7"/>
    <w:rsid w:val="00B13341"/>
    <w:rsid w:val="00B148A9"/>
    <w:rsid w:val="00B15A23"/>
    <w:rsid w:val="00B16090"/>
    <w:rsid w:val="00B167C8"/>
    <w:rsid w:val="00B2006A"/>
    <w:rsid w:val="00B24E31"/>
    <w:rsid w:val="00B266EA"/>
    <w:rsid w:val="00B30785"/>
    <w:rsid w:val="00B331A4"/>
    <w:rsid w:val="00B33C0D"/>
    <w:rsid w:val="00B35E0C"/>
    <w:rsid w:val="00B36287"/>
    <w:rsid w:val="00B36C32"/>
    <w:rsid w:val="00B40455"/>
    <w:rsid w:val="00B40DDB"/>
    <w:rsid w:val="00B428B3"/>
    <w:rsid w:val="00B42C19"/>
    <w:rsid w:val="00B434A7"/>
    <w:rsid w:val="00B43B4B"/>
    <w:rsid w:val="00B50160"/>
    <w:rsid w:val="00B52307"/>
    <w:rsid w:val="00B53A7E"/>
    <w:rsid w:val="00B61951"/>
    <w:rsid w:val="00B61D91"/>
    <w:rsid w:val="00B63676"/>
    <w:rsid w:val="00B640AE"/>
    <w:rsid w:val="00B672DC"/>
    <w:rsid w:val="00B70203"/>
    <w:rsid w:val="00B71D87"/>
    <w:rsid w:val="00B72692"/>
    <w:rsid w:val="00B72F7C"/>
    <w:rsid w:val="00B73048"/>
    <w:rsid w:val="00B73DA1"/>
    <w:rsid w:val="00B74B8B"/>
    <w:rsid w:val="00B75DDD"/>
    <w:rsid w:val="00B8016C"/>
    <w:rsid w:val="00B802D1"/>
    <w:rsid w:val="00B80CA6"/>
    <w:rsid w:val="00B81223"/>
    <w:rsid w:val="00B81430"/>
    <w:rsid w:val="00B8215D"/>
    <w:rsid w:val="00B83B68"/>
    <w:rsid w:val="00B9078D"/>
    <w:rsid w:val="00B916A9"/>
    <w:rsid w:val="00B916BD"/>
    <w:rsid w:val="00BA26CB"/>
    <w:rsid w:val="00BA2B01"/>
    <w:rsid w:val="00BA69B9"/>
    <w:rsid w:val="00BA743E"/>
    <w:rsid w:val="00BA7440"/>
    <w:rsid w:val="00BA7734"/>
    <w:rsid w:val="00BB02BA"/>
    <w:rsid w:val="00BB1B60"/>
    <w:rsid w:val="00BB3657"/>
    <w:rsid w:val="00BB5653"/>
    <w:rsid w:val="00BB5B7B"/>
    <w:rsid w:val="00BC0932"/>
    <w:rsid w:val="00BC0C40"/>
    <w:rsid w:val="00BC331F"/>
    <w:rsid w:val="00BC61E3"/>
    <w:rsid w:val="00BC6482"/>
    <w:rsid w:val="00BC76B0"/>
    <w:rsid w:val="00BD0F89"/>
    <w:rsid w:val="00BD337C"/>
    <w:rsid w:val="00BD45AA"/>
    <w:rsid w:val="00BD47AA"/>
    <w:rsid w:val="00BE01DD"/>
    <w:rsid w:val="00BE195C"/>
    <w:rsid w:val="00BE3C53"/>
    <w:rsid w:val="00BE631A"/>
    <w:rsid w:val="00BF2165"/>
    <w:rsid w:val="00BF53C7"/>
    <w:rsid w:val="00BF79B9"/>
    <w:rsid w:val="00C03BE9"/>
    <w:rsid w:val="00C048FD"/>
    <w:rsid w:val="00C11A71"/>
    <w:rsid w:val="00C13707"/>
    <w:rsid w:val="00C144E8"/>
    <w:rsid w:val="00C2532E"/>
    <w:rsid w:val="00C26A03"/>
    <w:rsid w:val="00C26BA7"/>
    <w:rsid w:val="00C330B6"/>
    <w:rsid w:val="00C35409"/>
    <w:rsid w:val="00C37887"/>
    <w:rsid w:val="00C379E4"/>
    <w:rsid w:val="00C37D73"/>
    <w:rsid w:val="00C40183"/>
    <w:rsid w:val="00C424C0"/>
    <w:rsid w:val="00C477E9"/>
    <w:rsid w:val="00C47BE0"/>
    <w:rsid w:val="00C47E61"/>
    <w:rsid w:val="00C5247A"/>
    <w:rsid w:val="00C5354B"/>
    <w:rsid w:val="00C54FCF"/>
    <w:rsid w:val="00C64171"/>
    <w:rsid w:val="00C70131"/>
    <w:rsid w:val="00C709D9"/>
    <w:rsid w:val="00C71D4A"/>
    <w:rsid w:val="00C73490"/>
    <w:rsid w:val="00C758DA"/>
    <w:rsid w:val="00C75BDA"/>
    <w:rsid w:val="00C7668D"/>
    <w:rsid w:val="00C775CD"/>
    <w:rsid w:val="00C803BA"/>
    <w:rsid w:val="00C81074"/>
    <w:rsid w:val="00C811E6"/>
    <w:rsid w:val="00C824D2"/>
    <w:rsid w:val="00C830A3"/>
    <w:rsid w:val="00C85FBD"/>
    <w:rsid w:val="00C87579"/>
    <w:rsid w:val="00C90530"/>
    <w:rsid w:val="00C9688A"/>
    <w:rsid w:val="00C97B71"/>
    <w:rsid w:val="00CA14C9"/>
    <w:rsid w:val="00CA1708"/>
    <w:rsid w:val="00CB11CD"/>
    <w:rsid w:val="00CB1980"/>
    <w:rsid w:val="00CB2DB7"/>
    <w:rsid w:val="00CB43AA"/>
    <w:rsid w:val="00CB4DCF"/>
    <w:rsid w:val="00CB6404"/>
    <w:rsid w:val="00CC11BD"/>
    <w:rsid w:val="00CC15F5"/>
    <w:rsid w:val="00CC5516"/>
    <w:rsid w:val="00CC598C"/>
    <w:rsid w:val="00CD09D4"/>
    <w:rsid w:val="00CD3B8E"/>
    <w:rsid w:val="00CD3D32"/>
    <w:rsid w:val="00CD5563"/>
    <w:rsid w:val="00CD7298"/>
    <w:rsid w:val="00CE02F2"/>
    <w:rsid w:val="00CE118B"/>
    <w:rsid w:val="00CE2183"/>
    <w:rsid w:val="00CE3234"/>
    <w:rsid w:val="00CE3DC3"/>
    <w:rsid w:val="00CE4492"/>
    <w:rsid w:val="00CF120E"/>
    <w:rsid w:val="00CF1C5A"/>
    <w:rsid w:val="00CF2701"/>
    <w:rsid w:val="00CF558D"/>
    <w:rsid w:val="00CF5FD7"/>
    <w:rsid w:val="00CF7468"/>
    <w:rsid w:val="00D00473"/>
    <w:rsid w:val="00D05262"/>
    <w:rsid w:val="00D058A6"/>
    <w:rsid w:val="00D062E3"/>
    <w:rsid w:val="00D064A4"/>
    <w:rsid w:val="00D067FC"/>
    <w:rsid w:val="00D06A6D"/>
    <w:rsid w:val="00D10BF4"/>
    <w:rsid w:val="00D15FCA"/>
    <w:rsid w:val="00D17970"/>
    <w:rsid w:val="00D17F0D"/>
    <w:rsid w:val="00D23B7C"/>
    <w:rsid w:val="00D274B7"/>
    <w:rsid w:val="00D27634"/>
    <w:rsid w:val="00D27D1A"/>
    <w:rsid w:val="00D30B13"/>
    <w:rsid w:val="00D32760"/>
    <w:rsid w:val="00D345E8"/>
    <w:rsid w:val="00D346B8"/>
    <w:rsid w:val="00D35843"/>
    <w:rsid w:val="00D36077"/>
    <w:rsid w:val="00D3633A"/>
    <w:rsid w:val="00D36802"/>
    <w:rsid w:val="00D413B7"/>
    <w:rsid w:val="00D4195B"/>
    <w:rsid w:val="00D42C1C"/>
    <w:rsid w:val="00D43C5B"/>
    <w:rsid w:val="00D43D5C"/>
    <w:rsid w:val="00D46ED3"/>
    <w:rsid w:val="00D515DA"/>
    <w:rsid w:val="00D5461C"/>
    <w:rsid w:val="00D567CC"/>
    <w:rsid w:val="00D56B5F"/>
    <w:rsid w:val="00D6104E"/>
    <w:rsid w:val="00D63C2B"/>
    <w:rsid w:val="00D645AC"/>
    <w:rsid w:val="00D6708E"/>
    <w:rsid w:val="00D71C57"/>
    <w:rsid w:val="00D74610"/>
    <w:rsid w:val="00D76D05"/>
    <w:rsid w:val="00D7754C"/>
    <w:rsid w:val="00D77E77"/>
    <w:rsid w:val="00D8201F"/>
    <w:rsid w:val="00D83298"/>
    <w:rsid w:val="00D87FFE"/>
    <w:rsid w:val="00D90424"/>
    <w:rsid w:val="00D90484"/>
    <w:rsid w:val="00D91861"/>
    <w:rsid w:val="00D93AF8"/>
    <w:rsid w:val="00D952C4"/>
    <w:rsid w:val="00D96120"/>
    <w:rsid w:val="00D966FA"/>
    <w:rsid w:val="00D96BF7"/>
    <w:rsid w:val="00DA0BB5"/>
    <w:rsid w:val="00DA452A"/>
    <w:rsid w:val="00DA514D"/>
    <w:rsid w:val="00DA6DB8"/>
    <w:rsid w:val="00DB2568"/>
    <w:rsid w:val="00DB38F3"/>
    <w:rsid w:val="00DB46DD"/>
    <w:rsid w:val="00DB566C"/>
    <w:rsid w:val="00DC0B54"/>
    <w:rsid w:val="00DC0CB5"/>
    <w:rsid w:val="00DC2596"/>
    <w:rsid w:val="00DC59F5"/>
    <w:rsid w:val="00DC6CA5"/>
    <w:rsid w:val="00DC7FF2"/>
    <w:rsid w:val="00DD0891"/>
    <w:rsid w:val="00DD0D92"/>
    <w:rsid w:val="00DD1F4A"/>
    <w:rsid w:val="00DD253C"/>
    <w:rsid w:val="00DD288C"/>
    <w:rsid w:val="00DD388B"/>
    <w:rsid w:val="00DD4686"/>
    <w:rsid w:val="00DD74C8"/>
    <w:rsid w:val="00DE11A2"/>
    <w:rsid w:val="00DE4663"/>
    <w:rsid w:val="00DE4F0B"/>
    <w:rsid w:val="00DE5A13"/>
    <w:rsid w:val="00DE5A21"/>
    <w:rsid w:val="00DE5BDA"/>
    <w:rsid w:val="00DE5C53"/>
    <w:rsid w:val="00DE60B8"/>
    <w:rsid w:val="00DF0D9C"/>
    <w:rsid w:val="00DF2C33"/>
    <w:rsid w:val="00DF7872"/>
    <w:rsid w:val="00DF7A12"/>
    <w:rsid w:val="00E014E4"/>
    <w:rsid w:val="00E0197B"/>
    <w:rsid w:val="00E023FF"/>
    <w:rsid w:val="00E04C8D"/>
    <w:rsid w:val="00E04EDF"/>
    <w:rsid w:val="00E05ACF"/>
    <w:rsid w:val="00E06F95"/>
    <w:rsid w:val="00E1024E"/>
    <w:rsid w:val="00E123DF"/>
    <w:rsid w:val="00E1401C"/>
    <w:rsid w:val="00E14A65"/>
    <w:rsid w:val="00E15BDF"/>
    <w:rsid w:val="00E15F17"/>
    <w:rsid w:val="00E15F46"/>
    <w:rsid w:val="00E16E54"/>
    <w:rsid w:val="00E17C38"/>
    <w:rsid w:val="00E200C4"/>
    <w:rsid w:val="00E20EA7"/>
    <w:rsid w:val="00E20F29"/>
    <w:rsid w:val="00E2112F"/>
    <w:rsid w:val="00E21232"/>
    <w:rsid w:val="00E22231"/>
    <w:rsid w:val="00E24080"/>
    <w:rsid w:val="00E2461C"/>
    <w:rsid w:val="00E26E21"/>
    <w:rsid w:val="00E312E3"/>
    <w:rsid w:val="00E32A61"/>
    <w:rsid w:val="00E350CB"/>
    <w:rsid w:val="00E35DDD"/>
    <w:rsid w:val="00E36EC8"/>
    <w:rsid w:val="00E371AB"/>
    <w:rsid w:val="00E417ED"/>
    <w:rsid w:val="00E46693"/>
    <w:rsid w:val="00E5542E"/>
    <w:rsid w:val="00E56604"/>
    <w:rsid w:val="00E60577"/>
    <w:rsid w:val="00E60EA5"/>
    <w:rsid w:val="00E64EF0"/>
    <w:rsid w:val="00E655FB"/>
    <w:rsid w:val="00E66E5C"/>
    <w:rsid w:val="00E675F1"/>
    <w:rsid w:val="00E7009B"/>
    <w:rsid w:val="00E70CC3"/>
    <w:rsid w:val="00E72F13"/>
    <w:rsid w:val="00E7595D"/>
    <w:rsid w:val="00E764B4"/>
    <w:rsid w:val="00E821B4"/>
    <w:rsid w:val="00E8242C"/>
    <w:rsid w:val="00E84DA3"/>
    <w:rsid w:val="00E90E75"/>
    <w:rsid w:val="00E94EFF"/>
    <w:rsid w:val="00E95610"/>
    <w:rsid w:val="00E96CE1"/>
    <w:rsid w:val="00EA0C35"/>
    <w:rsid w:val="00EA1316"/>
    <w:rsid w:val="00EA2CED"/>
    <w:rsid w:val="00EA32D6"/>
    <w:rsid w:val="00EB0147"/>
    <w:rsid w:val="00EB0547"/>
    <w:rsid w:val="00EB0DEF"/>
    <w:rsid w:val="00EB2E5D"/>
    <w:rsid w:val="00EB51DE"/>
    <w:rsid w:val="00EB78B4"/>
    <w:rsid w:val="00EB7F67"/>
    <w:rsid w:val="00EC205A"/>
    <w:rsid w:val="00EC33C3"/>
    <w:rsid w:val="00EC4AFA"/>
    <w:rsid w:val="00EC4C20"/>
    <w:rsid w:val="00ED2E40"/>
    <w:rsid w:val="00ED3059"/>
    <w:rsid w:val="00ED3EBD"/>
    <w:rsid w:val="00ED3EC5"/>
    <w:rsid w:val="00ED42AE"/>
    <w:rsid w:val="00ED460D"/>
    <w:rsid w:val="00EE14E8"/>
    <w:rsid w:val="00EE3407"/>
    <w:rsid w:val="00EE35CC"/>
    <w:rsid w:val="00EE5CF4"/>
    <w:rsid w:val="00EF0AF6"/>
    <w:rsid w:val="00EF0BBD"/>
    <w:rsid w:val="00EF166F"/>
    <w:rsid w:val="00EF1999"/>
    <w:rsid w:val="00EF77B7"/>
    <w:rsid w:val="00F10C40"/>
    <w:rsid w:val="00F10DF2"/>
    <w:rsid w:val="00F11750"/>
    <w:rsid w:val="00F11918"/>
    <w:rsid w:val="00F1329B"/>
    <w:rsid w:val="00F17B39"/>
    <w:rsid w:val="00F2059D"/>
    <w:rsid w:val="00F20983"/>
    <w:rsid w:val="00F211BD"/>
    <w:rsid w:val="00F22197"/>
    <w:rsid w:val="00F22FCE"/>
    <w:rsid w:val="00F231FB"/>
    <w:rsid w:val="00F246F9"/>
    <w:rsid w:val="00F27F3D"/>
    <w:rsid w:val="00F3071B"/>
    <w:rsid w:val="00F317CB"/>
    <w:rsid w:val="00F31B21"/>
    <w:rsid w:val="00F31B27"/>
    <w:rsid w:val="00F32EB8"/>
    <w:rsid w:val="00F33295"/>
    <w:rsid w:val="00F400B6"/>
    <w:rsid w:val="00F41245"/>
    <w:rsid w:val="00F42D45"/>
    <w:rsid w:val="00F431EA"/>
    <w:rsid w:val="00F442E0"/>
    <w:rsid w:val="00F44366"/>
    <w:rsid w:val="00F45C77"/>
    <w:rsid w:val="00F5175F"/>
    <w:rsid w:val="00F526BC"/>
    <w:rsid w:val="00F545D5"/>
    <w:rsid w:val="00F55E7C"/>
    <w:rsid w:val="00F61BA1"/>
    <w:rsid w:val="00F61C9B"/>
    <w:rsid w:val="00F640BB"/>
    <w:rsid w:val="00F7021E"/>
    <w:rsid w:val="00F71A40"/>
    <w:rsid w:val="00F72262"/>
    <w:rsid w:val="00F72530"/>
    <w:rsid w:val="00F75904"/>
    <w:rsid w:val="00F763EA"/>
    <w:rsid w:val="00F77055"/>
    <w:rsid w:val="00F85AAC"/>
    <w:rsid w:val="00F8696F"/>
    <w:rsid w:val="00F87998"/>
    <w:rsid w:val="00F9021B"/>
    <w:rsid w:val="00F91007"/>
    <w:rsid w:val="00F94F18"/>
    <w:rsid w:val="00FA0149"/>
    <w:rsid w:val="00FA0730"/>
    <w:rsid w:val="00FA11ED"/>
    <w:rsid w:val="00FA188E"/>
    <w:rsid w:val="00FA243C"/>
    <w:rsid w:val="00FA3337"/>
    <w:rsid w:val="00FA34BC"/>
    <w:rsid w:val="00FA61B7"/>
    <w:rsid w:val="00FA6ECC"/>
    <w:rsid w:val="00FB19C2"/>
    <w:rsid w:val="00FB27A2"/>
    <w:rsid w:val="00FC341A"/>
    <w:rsid w:val="00FC3A5B"/>
    <w:rsid w:val="00FC6846"/>
    <w:rsid w:val="00FC74D8"/>
    <w:rsid w:val="00FD15F1"/>
    <w:rsid w:val="00FD2AB0"/>
    <w:rsid w:val="00FD3EB0"/>
    <w:rsid w:val="00FD4182"/>
    <w:rsid w:val="00FE1BDA"/>
    <w:rsid w:val="00FE1FF6"/>
    <w:rsid w:val="00FE2E99"/>
    <w:rsid w:val="00FE34D7"/>
    <w:rsid w:val="00FE38A2"/>
    <w:rsid w:val="00FE41CE"/>
    <w:rsid w:val="00FF50EC"/>
    <w:rsid w:val="00FF53BB"/>
    <w:rsid w:val="00FF5CA6"/>
    <w:rsid w:val="35EA1315"/>
    <w:rsid w:val="3A386C9A"/>
    <w:rsid w:val="5E2519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uiPriority w:val="0"/>
    <w:rPr>
      <w:sz w:val="18"/>
      <w:szCs w:val="18"/>
    </w:rPr>
  </w:style>
  <w:style w:type="character" w:styleId="6">
    <w:name w:val="Hyperlink"/>
    <w:qFormat/>
    <w:uiPriority w:val="0"/>
    <w:rPr>
      <w:color w:val="0000FF"/>
      <w:u w:val="single"/>
    </w:rPr>
  </w:style>
  <w:style w:type="character" w:styleId="7">
    <w:name w:val="FollowedHyperlink"/>
    <w:uiPriority w:val="0"/>
    <w:rPr>
      <w:color w:val="800080"/>
      <w:u w:val="single"/>
    </w:rPr>
  </w:style>
  <w:style w:type="paragraph" w:styleId="8">
    <w:name w:val="header"/>
    <w:basedOn w:val="1"/>
    <w:qFormat/>
    <w:uiPriority w:val="0"/>
    <w:pPr>
      <w:tabs>
        <w:tab w:val="center" w:pos="4153"/>
        <w:tab w:val="right" w:pos="8306"/>
      </w:tabs>
      <w:snapToGrid w:val="0"/>
    </w:pPr>
    <w:rPr>
      <w:sz w:val="20"/>
    </w:rPr>
  </w:style>
  <w:style w:type="paragraph" w:styleId="9">
    <w:name w:val="annotation text"/>
    <w:basedOn w:val="1"/>
    <w:link w:val="44"/>
    <w:qFormat/>
    <w:uiPriority w:val="0"/>
    <w:rPr>
      <w:lang w:val="zh-CN" w:eastAsia="zh-CN"/>
    </w:rPr>
  </w:style>
  <w:style w:type="paragraph" w:styleId="10">
    <w:name w:val="Plain Text"/>
    <w:basedOn w:val="1"/>
    <w:qFormat/>
    <w:uiPriority w:val="0"/>
    <w:rPr>
      <w:rFonts w:ascii="細明體" w:hAnsi="Courier New" w:eastAsia="細明體"/>
    </w:rPr>
  </w:style>
  <w:style w:type="paragraph" w:styleId="11">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eastAsia="細明體" w:cs="細明體"/>
      <w:kern w:val="0"/>
      <w:szCs w:val="24"/>
    </w:rPr>
  </w:style>
  <w:style w:type="paragraph" w:styleId="12">
    <w:name w:val="footer"/>
    <w:basedOn w:val="1"/>
    <w:qFormat/>
    <w:uiPriority w:val="0"/>
    <w:pPr>
      <w:tabs>
        <w:tab w:val="center" w:pos="4153"/>
        <w:tab w:val="right" w:pos="8306"/>
      </w:tabs>
      <w:snapToGrid w:val="0"/>
    </w:pPr>
    <w:rPr>
      <w:sz w:val="20"/>
    </w:rPr>
  </w:style>
  <w:style w:type="paragraph" w:styleId="13">
    <w:name w:val="annotation subject"/>
    <w:basedOn w:val="9"/>
    <w:next w:val="9"/>
    <w:link w:val="45"/>
    <w:qFormat/>
    <w:uiPriority w:val="0"/>
    <w:rPr>
      <w:b/>
      <w:bCs/>
    </w:rPr>
  </w:style>
  <w:style w:type="paragraph" w:styleId="14">
    <w:name w:val="Balloon Text"/>
    <w:basedOn w:val="1"/>
    <w:semiHidden/>
    <w:qFormat/>
    <w:uiPriority w:val="0"/>
    <w:rPr>
      <w:rFonts w:ascii="Arial" w:hAnsi="Arial"/>
      <w:sz w:val="18"/>
      <w:szCs w:val="18"/>
    </w:rPr>
  </w:style>
  <w:style w:type="table" w:styleId="15">
    <w:name w:val="Table Grid"/>
    <w:basedOn w:val="4"/>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申請項目1."/>
    <w:basedOn w:val="1"/>
    <w:qFormat/>
    <w:uiPriority w:val="0"/>
    <w:pPr>
      <w:snapToGrid w:val="0"/>
      <w:spacing w:before="80"/>
      <w:ind w:left="1134"/>
    </w:pPr>
    <w:rPr>
      <w:rFonts w:eastAsia="文鼎中楷"/>
      <w:sz w:val="28"/>
    </w:rPr>
  </w:style>
  <w:style w:type="paragraph" w:customStyle="1" w:styleId="17">
    <w:name w:val="表內文"/>
    <w:basedOn w:val="1"/>
    <w:qFormat/>
    <w:uiPriority w:val="0"/>
    <w:pPr>
      <w:adjustRightInd w:val="0"/>
      <w:ind w:left="57" w:right="57"/>
      <w:jc w:val="both"/>
    </w:pPr>
    <w:rPr>
      <w:rFonts w:eastAsia="文鼎中楷"/>
      <w:sz w:val="28"/>
    </w:rPr>
  </w:style>
  <w:style w:type="paragraph" w:customStyle="1" w:styleId="18">
    <w:name w:val="表內空二文"/>
    <w:basedOn w:val="1"/>
    <w:uiPriority w:val="0"/>
    <w:pPr>
      <w:ind w:left="600"/>
    </w:pPr>
    <w:rPr>
      <w:rFonts w:eastAsia="文鼎中楷"/>
      <w:sz w:val="28"/>
    </w:rPr>
  </w:style>
  <w:style w:type="paragraph" w:customStyle="1" w:styleId="19">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20">
    <w:name w:val="表文外開"/>
    <w:basedOn w:val="19"/>
    <w:qFormat/>
    <w:uiPriority w:val="0"/>
    <w:pPr>
      <w:jc w:val="distribute"/>
    </w:pPr>
  </w:style>
  <w:style w:type="paragraph" w:customStyle="1" w:styleId="21">
    <w:name w:val="表文中"/>
    <w:basedOn w:val="19"/>
    <w:qFormat/>
    <w:uiPriority w:val="0"/>
    <w:pPr>
      <w:jc w:val="center"/>
    </w:pPr>
  </w:style>
  <w:style w:type="paragraph" w:customStyle="1" w:styleId="22">
    <w:name w:val="右表內文"/>
    <w:basedOn w:val="19"/>
    <w:uiPriority w:val="0"/>
    <w:pPr>
      <w:jc w:val="right"/>
    </w:pPr>
  </w:style>
  <w:style w:type="paragraph" w:customStyle="1" w:styleId="23">
    <w:name w:val="貳表壹"/>
    <w:basedOn w:val="1"/>
    <w:uiPriority w:val="0"/>
    <w:pPr>
      <w:adjustRightInd w:val="0"/>
      <w:spacing w:before="60" w:after="60" w:line="360" w:lineRule="atLeast"/>
      <w:jc w:val="both"/>
      <w:textAlignment w:val="baseline"/>
    </w:pPr>
    <w:rPr>
      <w:rFonts w:eastAsia="文鼎中楷"/>
      <w:kern w:val="0"/>
    </w:rPr>
  </w:style>
  <w:style w:type="paragraph" w:customStyle="1" w:styleId="24">
    <w:name w:val="10#表內文"/>
    <w:basedOn w:val="19"/>
    <w:uiPriority w:val="0"/>
    <w:rPr>
      <w:sz w:val="20"/>
    </w:rPr>
  </w:style>
  <w:style w:type="paragraph" w:customStyle="1" w:styleId="25">
    <w:name w:val="新內文"/>
    <w:basedOn w:val="19"/>
    <w:uiPriority w:val="0"/>
    <w:pPr>
      <w:snapToGrid w:val="0"/>
      <w:spacing w:after="60" w:line="360" w:lineRule="atLeast"/>
    </w:pPr>
  </w:style>
  <w:style w:type="paragraph" w:customStyle="1" w:styleId="26">
    <w:name w:val="小格文"/>
    <w:basedOn w:val="19"/>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7">
    <w:name w:val="方1."/>
    <w:basedOn w:val="25"/>
    <w:uiPriority w:val="0"/>
    <w:pPr>
      <w:ind w:left="471" w:hanging="414"/>
    </w:pPr>
  </w:style>
  <w:style w:type="paragraph" w:customStyle="1" w:styleId="28">
    <w:name w:val="方10.1"/>
    <w:basedOn w:val="25"/>
    <w:uiPriority w:val="0"/>
    <w:pPr>
      <w:ind w:left="580"/>
    </w:pPr>
  </w:style>
  <w:style w:type="paragraph" w:customStyle="1" w:styleId="29">
    <w:name w:val="※方1."/>
    <w:basedOn w:val="25"/>
    <w:uiPriority w:val="0"/>
    <w:pPr>
      <w:ind w:left="709" w:hanging="652"/>
    </w:pPr>
  </w:style>
  <w:style w:type="paragraph" w:customStyle="1" w:styleId="30">
    <w:name w:val="※方10."/>
    <w:basedOn w:val="29"/>
    <w:uiPriority w:val="0"/>
    <w:pPr>
      <w:ind w:left="820" w:hanging="763"/>
    </w:pPr>
  </w:style>
  <w:style w:type="paragraph" w:customStyle="1" w:styleId="31">
    <w:name w:val="新內文註"/>
    <w:basedOn w:val="25"/>
    <w:uiPriority w:val="0"/>
    <w:pPr>
      <w:ind w:left="760" w:hanging="480"/>
    </w:pPr>
  </w:style>
  <w:style w:type="paragraph" w:customStyle="1" w:styleId="32">
    <w:name w:val="方1.1"/>
    <w:basedOn w:val="1"/>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33">
    <w:name w:val="新內文一"/>
    <w:basedOn w:val="25"/>
    <w:uiPriority w:val="0"/>
    <w:pPr>
      <w:ind w:left="511" w:hanging="454"/>
    </w:pPr>
  </w:style>
  <w:style w:type="paragraph" w:customStyle="1" w:styleId="34">
    <w:name w:val="方1.(1)方"/>
    <w:basedOn w:val="32"/>
    <w:uiPriority w:val="0"/>
    <w:pPr>
      <w:ind w:left="703" w:hanging="227"/>
    </w:pPr>
  </w:style>
  <w:style w:type="paragraph" w:customStyle="1" w:styleId="35">
    <w:name w:val="新內文1."/>
    <w:basedOn w:val="25"/>
    <w:uiPriority w:val="0"/>
    <w:pPr>
      <w:ind w:left="240" w:hanging="183"/>
    </w:pPr>
  </w:style>
  <w:style w:type="paragraph" w:customStyle="1" w:styleId="36">
    <w:name w:val="※方1.1.1"/>
    <w:basedOn w:val="28"/>
    <w:uiPriority w:val="0"/>
    <w:pPr>
      <w:ind w:left="700"/>
    </w:pPr>
  </w:style>
  <w:style w:type="paragraph" w:customStyle="1" w:styleId="37">
    <w:name w:val="字元 字元1 字元"/>
    <w:basedOn w:val="1"/>
    <w:uiPriority w:val="0"/>
    <w:pPr>
      <w:widowControl/>
      <w:spacing w:after="160" w:line="240" w:lineRule="exact"/>
    </w:pPr>
    <w:rPr>
      <w:rFonts w:ascii="Verdana" w:hAnsi="Verdana"/>
      <w:kern w:val="0"/>
      <w:sz w:val="20"/>
      <w:lang w:eastAsia="en-US"/>
    </w:rPr>
  </w:style>
  <w:style w:type="paragraph" w:customStyle="1" w:styleId="38">
    <w:name w:val="字元 字元 字元 字元 字元1 字元 字元 字元 字元"/>
    <w:basedOn w:val="1"/>
    <w:uiPriority w:val="0"/>
    <w:pPr>
      <w:widowControl/>
      <w:spacing w:after="160" w:line="240" w:lineRule="exact"/>
    </w:pPr>
    <w:rPr>
      <w:rFonts w:ascii="Tahoma" w:hAnsi="Tahoma"/>
      <w:kern w:val="0"/>
      <w:sz w:val="20"/>
      <w:lang w:eastAsia="en-US"/>
    </w:rPr>
  </w:style>
  <w:style w:type="paragraph" w:customStyle="1" w:styleId="39">
    <w:name w:val="字元 字元 字元 字元 字元"/>
    <w:basedOn w:val="1"/>
    <w:uiPriority w:val="0"/>
    <w:pPr>
      <w:widowControl/>
      <w:spacing w:after="160" w:line="240" w:lineRule="exact"/>
    </w:pPr>
    <w:rPr>
      <w:rFonts w:ascii="Tahoma" w:hAnsi="Tahoma"/>
      <w:kern w:val="0"/>
      <w:sz w:val="20"/>
      <w:lang w:eastAsia="en-US"/>
    </w:rPr>
  </w:style>
  <w:style w:type="paragraph" w:customStyle="1" w:styleId="40">
    <w:name w:val="字元 字元1"/>
    <w:basedOn w:val="1"/>
    <w:uiPriority w:val="0"/>
    <w:pPr>
      <w:widowControl/>
      <w:spacing w:after="160" w:line="240" w:lineRule="exact"/>
    </w:pPr>
    <w:rPr>
      <w:rFonts w:ascii="Tahoma" w:hAnsi="Tahoma"/>
      <w:kern w:val="0"/>
      <w:sz w:val="20"/>
      <w:lang w:eastAsia="en-US"/>
    </w:rPr>
  </w:style>
  <w:style w:type="paragraph" w:customStyle="1" w:styleId="41">
    <w:name w:val="字元 字元1 字元 字元 字元 字元"/>
    <w:basedOn w:val="1"/>
    <w:uiPriority w:val="0"/>
    <w:pPr>
      <w:widowControl/>
      <w:spacing w:after="160" w:line="240" w:lineRule="exact"/>
    </w:pPr>
    <w:rPr>
      <w:rFonts w:ascii="Tahoma" w:hAnsi="Tahoma"/>
      <w:kern w:val="0"/>
      <w:sz w:val="20"/>
      <w:lang w:eastAsia="en-US"/>
    </w:rPr>
  </w:style>
  <w:style w:type="paragraph" w:customStyle="1" w:styleId="42">
    <w:name w:val="字元 字元 字元"/>
    <w:basedOn w:val="1"/>
    <w:uiPriority w:val="0"/>
    <w:pPr>
      <w:widowControl/>
      <w:spacing w:after="160" w:line="240" w:lineRule="exact"/>
    </w:pPr>
    <w:rPr>
      <w:rFonts w:ascii="Tahoma" w:hAnsi="Tahoma"/>
      <w:kern w:val="0"/>
      <w:sz w:val="20"/>
      <w:lang w:eastAsia="en-US"/>
    </w:rPr>
  </w:style>
  <w:style w:type="paragraph" w:styleId="43">
    <w:name w:val="No Spacing"/>
    <w:qFormat/>
    <w:uiPriority w:val="1"/>
    <w:pPr>
      <w:widowControl w:val="0"/>
    </w:pPr>
    <w:rPr>
      <w:rFonts w:ascii="Times New Roman" w:hAnsi="Times New Roman" w:eastAsia="新細明體" w:cs="Times New Roman"/>
      <w:kern w:val="2"/>
      <w:sz w:val="24"/>
      <w:lang w:val="en-US" w:eastAsia="zh-TW" w:bidi="ar-SA"/>
    </w:rPr>
  </w:style>
  <w:style w:type="character" w:customStyle="1" w:styleId="44">
    <w:name w:val="註解文字 字元"/>
    <w:link w:val="9"/>
    <w:qFormat/>
    <w:uiPriority w:val="0"/>
    <w:rPr>
      <w:kern w:val="2"/>
      <w:sz w:val="24"/>
    </w:rPr>
  </w:style>
  <w:style w:type="character" w:customStyle="1" w:styleId="45">
    <w:name w:val="註解主旨 字元"/>
    <w:link w:val="13"/>
    <w:qFormat/>
    <w:uiPriority w:val="0"/>
    <w:rPr>
      <w:b/>
      <w:bCs/>
      <w:kern w:val="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29AB90-8884-4ECB-9A22-8EA712354CE3}">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1501</Words>
  <Characters>8560</Characters>
  <Lines>71</Lines>
  <Paragraphs>20</Paragraphs>
  <TotalTime>0</TotalTime>
  <ScaleCrop>false</ScaleCrop>
  <LinksUpToDate>false</LinksUpToDate>
  <CharactersWithSpaces>10041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2025-11-20T04:50:00Z</dcterms:created>
  <dc:creator>user-1</dc:creator>
  <cp:lastModifiedBy>Charlie Chuang</cp:lastModifiedBy>
  <cp:lastPrinted>2022-06-29T11:11:00Z</cp:lastPrinted>
  <dcterms:modified xsi:type="dcterms:W3CDTF">2025-12-29T07:10:36Z</dcterms:modified>
  <dc:title>雇主聘僱外籍勞工申請表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FF71BBFCA21747ECB6A6F1D49C219984_12</vt:lpwstr>
  </property>
</Properties>
</file>