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25E9">
      <w:pPr>
        <w:adjustRightInd w:val="0"/>
        <w:snapToGrid w:val="0"/>
        <w:spacing w:line="400" w:lineRule="exact"/>
        <w:ind w:right="6"/>
        <w:jc w:val="center"/>
        <w:rPr>
          <w:rFonts w:eastAsia="標楷體"/>
          <w:b/>
          <w:color w:val="000000" w:themeColor="text1"/>
          <w:sz w:val="28"/>
          <w14:textFill>
            <w14:solidFill>
              <w14:schemeClr w14:val="tx1"/>
            </w14:solidFill>
          </w14:textFill>
        </w:rPr>
      </w:pPr>
      <w:bookmarkStart w:id="0" w:name="_Hlk95986782"/>
      <w:r>
        <w:rPr>
          <w:rFonts w:eastAsia="標楷體"/>
          <w:b/>
          <w:color w:val="000000" w:themeColor="text1"/>
          <w:sz w:val="28"/>
          <w14:textFill>
            <w14:solidFill>
              <w14:schemeClr w14:val="tx1"/>
            </w14:solidFill>
          </w14:textFill>
        </w:rPr>
        <w:t>雇 主 聘 僱 外 國 人 申 請 書（外國人代雇主申請，中越文版）</w:t>
      </w:r>
    </w:p>
    <w:p w14:paraId="20BC369C">
      <w:pPr>
        <w:adjustRightInd w:val="0"/>
        <w:snapToGrid w:val="0"/>
        <w:spacing w:line="400" w:lineRule="exact"/>
        <w:ind w:right="6"/>
        <w:jc w:val="center"/>
        <w:rPr>
          <w:rFonts w:eastAsia="標楷體"/>
          <w:b/>
          <w:color w:val="000000" w:themeColor="text1"/>
          <w:sz w:val="28"/>
          <w14:textFill>
            <w14:solidFill>
              <w14:schemeClr w14:val="tx1"/>
            </w14:solidFill>
          </w14:textFill>
        </w:rPr>
      </w:pPr>
      <w:r>
        <w:rPr>
          <w:rFonts w:eastAsia="標楷體"/>
          <w:b/>
          <w:color w:val="000000" w:themeColor="text1"/>
          <w:sz w:val="28"/>
          <w14:textFill>
            <w14:solidFill>
              <w14:schemeClr w14:val="tx1"/>
            </w14:solidFill>
          </w14:textFill>
        </w:rPr>
        <w:t>Đơn xin tuyển dụng lao động người nước ngoài (người nước ngoài thay mặt chủ sử dụng lao động nộp đơn, phiên bản Trung Việt)</w:t>
      </w:r>
    </w:p>
    <w:bookmarkEnd w:id="0"/>
    <w:tbl>
      <w:tblPr>
        <w:tblStyle w:val="4"/>
        <w:tblW w:w="10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58"/>
        <w:gridCol w:w="3570"/>
      </w:tblGrid>
      <w:tr w14:paraId="7882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11" w:hRule="atLeast"/>
        </w:trPr>
        <w:tc>
          <w:tcPr>
            <w:tcW w:w="6658" w:type="dxa"/>
            <w:tcBorders>
              <w:top w:val="single" w:color="auto" w:sz="4" w:space="0"/>
              <w:left w:val="single" w:color="auto" w:sz="4" w:space="0"/>
              <w:bottom w:val="single" w:color="auto" w:sz="4" w:space="0"/>
              <w:right w:val="single" w:color="auto" w:sz="4" w:space="0"/>
            </w:tcBorders>
          </w:tcPr>
          <w:p w14:paraId="6F87C5C7">
            <w:pPr>
              <w:pStyle w:val="13"/>
              <w:snapToGrid w:val="0"/>
              <w:spacing w:line="180" w:lineRule="auto"/>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工作類別：</w:t>
            </w:r>
            <w:r>
              <w:rPr>
                <w:rFonts w:hint="eastAsia" w:ascii="標楷體" w:hAnsi="標楷體" w:eastAsia="標楷體"/>
                <w:color w:val="000000" w:themeColor="text1"/>
                <w:sz w:val="24"/>
                <w:szCs w:val="24"/>
                <w14:textFill>
                  <w14:solidFill>
                    <w14:schemeClr w14:val="tx1"/>
                  </w14:solidFill>
                </w14:textFill>
              </w:rPr>
              <w:t>C1廢棄物及資源物回收處理工作</w:t>
            </w:r>
          </w:p>
          <w:p w14:paraId="46BB4B98">
            <w:pPr>
              <w:pStyle w:val="13"/>
              <w:snapToGrid w:val="0"/>
              <w:spacing w:line="180" w:lineRule="auto"/>
              <w:rPr>
                <w:rFonts w:eastAsia="DengXian"/>
                <w:color w:val="000000" w:themeColor="text1"/>
                <w:sz w:val="26"/>
                <w:szCs w:val="26"/>
                <w:lang w:val="vi-VN" w:eastAsia="zh-CN"/>
                <w14:textFill>
                  <w14:solidFill>
                    <w14:schemeClr w14:val="tx1"/>
                  </w14:solidFill>
                </w14:textFill>
              </w:rPr>
            </w:pPr>
            <w:r>
              <w:rPr>
                <w:rFonts w:eastAsia="標楷體"/>
                <w:color w:val="000000" w:themeColor="text1"/>
                <w:sz w:val="24"/>
                <w:szCs w:val="24"/>
                <w14:textFill>
                  <w14:solidFill>
                    <w14:schemeClr w14:val="tx1"/>
                  </w14:solidFill>
                </w14:textFill>
              </w:rPr>
              <w:t>Loại công việc：</w:t>
            </w:r>
            <w:r>
              <w:rPr>
                <w:rFonts w:eastAsia="標楷體"/>
                <w:color w:val="000000" w:themeColor="text1"/>
                <w:sz w:val="26"/>
                <w:szCs w:val="26"/>
                <w:lang w:val="vi-VN"/>
                <w14:textFill>
                  <w14:solidFill>
                    <w14:schemeClr w14:val="tx1"/>
                  </w14:solidFill>
                </w14:textFill>
              </w:rPr>
              <w:t>công việc xử lý chất thải và tái chế tài nguyên</w:t>
            </w:r>
          </w:p>
          <w:p w14:paraId="1A4FDA11">
            <w:pPr>
              <w:pStyle w:val="14"/>
              <w:snapToGrid w:val="0"/>
              <w:spacing w:line="180" w:lineRule="auto"/>
              <w:ind w:left="684" w:hanging="684" w:hangingChars="285"/>
              <w:rPr>
                <w:rFonts w:eastAsia="標楷體"/>
                <w:color w:val="000000" w:themeColor="text1"/>
                <w:sz w:val="24"/>
                <w:szCs w:val="24"/>
                <w:lang w:val="vi-VN"/>
                <w14:textFill>
                  <w14:solidFill>
                    <w14:schemeClr w14:val="tx1"/>
                  </w14:solidFill>
                </w14:textFill>
              </w:rPr>
            </w:pPr>
            <w:r>
              <w:rPr>
                <w:rFonts w:eastAsia="標楷體"/>
                <w:color w:val="000000" w:themeColor="text1"/>
                <w:sz w:val="24"/>
                <w:szCs w:val="24"/>
                <w:lang w:val="vi-VN"/>
                <w14:textFill>
                  <w14:solidFill>
                    <w14:schemeClr w14:val="tx1"/>
                  </w14:solidFill>
                </w14:textFill>
              </w:rPr>
              <w:t xml:space="preserve">□自然人( thể nhân) </w:t>
            </w:r>
          </w:p>
          <w:p w14:paraId="046D7B79">
            <w:pPr>
              <w:pStyle w:val="14"/>
              <w:snapToGrid w:val="0"/>
              <w:spacing w:line="180" w:lineRule="auto"/>
              <w:ind w:left="684" w:hanging="684" w:hangingChars="285"/>
              <w:rPr>
                <w:rFonts w:eastAsia="標楷體"/>
                <w:color w:val="000000" w:themeColor="text1"/>
                <w:sz w:val="24"/>
                <w:szCs w:val="24"/>
                <w:lang w:val="vi-VN"/>
                <w14:textFill>
                  <w14:solidFill>
                    <w14:schemeClr w14:val="tx1"/>
                  </w14:solidFill>
                </w14:textFill>
              </w:rPr>
            </w:pPr>
            <w:r>
              <w:rPr>
                <w:rFonts w:eastAsia="標楷體"/>
                <w:color w:val="000000" w:themeColor="text1"/>
                <w:sz w:val="24"/>
                <w:szCs w:val="24"/>
                <w:lang w:val="vi-VN"/>
                <w14:textFill>
                  <w14:solidFill>
                    <w14:schemeClr w14:val="tx1"/>
                  </w14:solidFill>
                </w14:textFill>
              </w:rPr>
              <w:t>□法人 (Pháp nhân)</w:t>
            </w:r>
          </w:p>
          <w:p w14:paraId="77267465">
            <w:pPr>
              <w:pStyle w:val="13"/>
              <w:tabs>
                <w:tab w:val="left" w:pos="2300"/>
              </w:tabs>
              <w:snapToGrid w:val="0"/>
              <w:spacing w:before="40" w:line="240" w:lineRule="exact"/>
              <w:ind w:left="106" w:leftChars="44" w:firstLine="240" w:firstLineChars="100"/>
              <w:jc w:val="left"/>
              <w:rPr>
                <w:rFonts w:eastAsia="標楷體"/>
                <w:color w:val="000000" w:themeColor="text1"/>
                <w:sz w:val="24"/>
                <w:szCs w:val="24"/>
                <w:lang w:val="vi-V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14:paraId="194C43AD">
            <w:pPr>
              <w:pStyle w:val="13"/>
              <w:tabs>
                <w:tab w:val="left" w:pos="1754"/>
              </w:tabs>
              <w:snapToGrid w:val="0"/>
              <w:spacing w:before="40" w:line="240" w:lineRule="exact"/>
              <w:ind w:left="-2" w:leftChars="-1" w:firstLine="83"/>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申請項目：接續聘僱許可</w:t>
            </w:r>
          </w:p>
          <w:p w14:paraId="1DCCF66D">
            <w:pPr>
              <w:pStyle w:val="13"/>
              <w:tabs>
                <w:tab w:val="left" w:pos="2300"/>
              </w:tabs>
              <w:snapToGrid w:val="0"/>
              <w:spacing w:line="240" w:lineRule="exact"/>
              <w:ind w:left="0"/>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Hạng mục xin: Giấy phép tiếp nhận tuyển dụng lao động </w:t>
            </w:r>
          </w:p>
          <w:p w14:paraId="5B167E60">
            <w:pPr>
              <w:pStyle w:val="13"/>
              <w:tabs>
                <w:tab w:val="left" w:pos="1754"/>
              </w:tabs>
              <w:snapToGrid w:val="0"/>
              <w:spacing w:before="40" w:line="240" w:lineRule="exact"/>
              <w:ind w:left="-2" w:leftChars="-1" w:firstLine="83"/>
              <w:jc w:val="left"/>
              <w:rPr>
                <w:rFonts w:eastAsia="標楷體"/>
                <w:color w:val="000000" w:themeColor="text1"/>
                <w:sz w:val="24"/>
                <w:szCs w:val="24"/>
                <w14:textFill>
                  <w14:solidFill>
                    <w14:schemeClr w14:val="tx1"/>
                  </w14:solidFill>
                </w14:textFill>
              </w:rPr>
            </w:pPr>
          </w:p>
          <w:p w14:paraId="08FB0D5C">
            <w:pPr>
              <w:pStyle w:val="13"/>
              <w:tabs>
                <w:tab w:val="left" w:pos="1754"/>
              </w:tabs>
              <w:snapToGrid w:val="0"/>
              <w:spacing w:before="40" w:line="240" w:lineRule="exact"/>
              <w:ind w:left="0"/>
              <w:jc w:val="left"/>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w:t>
            </w:r>
            <w:r>
              <w:rPr>
                <w:rFonts w:eastAsia="標楷體"/>
                <w:color w:val="000000" w:themeColor="text1"/>
                <w:sz w:val="24"/>
                <w:szCs w:val="24"/>
                <w14:textFill>
                  <w14:solidFill>
                    <w14:schemeClr w14:val="tx1"/>
                  </w14:solidFill>
                </w14:textFill>
              </w:rPr>
              <w:t>63.期滿轉換</w:t>
            </w:r>
          </w:p>
          <w:p w14:paraId="223C25CA">
            <w:pPr>
              <w:pStyle w:val="13"/>
              <w:tabs>
                <w:tab w:val="left" w:pos="1754"/>
              </w:tabs>
              <w:snapToGrid w:val="0"/>
              <w:spacing w:before="40" w:line="240" w:lineRule="exact"/>
              <w:ind w:left="0"/>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Chuyển chủ khi hết hạn hợp đồng</w:t>
            </w:r>
          </w:p>
        </w:tc>
      </w:tr>
    </w:tbl>
    <w:p w14:paraId="425CBDF8">
      <w:pPr>
        <w:rPr>
          <w:rFonts w:eastAsia="標楷體"/>
          <w:color w:val="000000" w:themeColor="text1"/>
          <w:szCs w:val="24"/>
          <w14:textFill>
            <w14:solidFill>
              <w14:schemeClr w14:val="tx1"/>
            </w14:solidFill>
          </w14:textFill>
        </w:rPr>
      </w:pPr>
    </w:p>
    <w:tbl>
      <w:tblPr>
        <w:tblStyle w:val="4"/>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29"/>
        <w:gridCol w:w="1701"/>
        <w:gridCol w:w="370"/>
        <w:gridCol w:w="370"/>
        <w:gridCol w:w="370"/>
        <w:gridCol w:w="370"/>
        <w:gridCol w:w="370"/>
        <w:gridCol w:w="370"/>
        <w:gridCol w:w="370"/>
        <w:gridCol w:w="370"/>
        <w:gridCol w:w="370"/>
        <w:gridCol w:w="370"/>
        <w:gridCol w:w="3700"/>
      </w:tblGrid>
      <w:tr w14:paraId="5DAD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trPr>
        <w:tc>
          <w:tcPr>
            <w:tcW w:w="10230" w:type="dxa"/>
            <w:gridSpan w:val="13"/>
            <w:shd w:val="clear" w:color="auto" w:fill="auto"/>
            <w:vAlign w:val="center"/>
          </w:tcPr>
          <w:p w14:paraId="7AF09DA5">
            <w:pPr>
              <w:pStyle w:val="15"/>
              <w:ind w:left="0" w:righ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外國人填寫欄位 </w:t>
            </w:r>
          </w:p>
          <w:p w14:paraId="7BDCB8E0">
            <w:pPr>
              <w:pStyle w:val="15"/>
              <w:ind w:left="0" w:righ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Cột điền thông tin người nước ngoài  </w:t>
            </w:r>
          </w:p>
        </w:tc>
      </w:tr>
      <w:tr w14:paraId="1A1C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129" w:type="dxa"/>
            <w:shd w:val="clear" w:color="auto" w:fill="auto"/>
            <w:vAlign w:val="center"/>
          </w:tcPr>
          <w:p w14:paraId="602E2AB8">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國籍</w:t>
            </w:r>
          </w:p>
          <w:p w14:paraId="6629BB32">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Quốc tịch </w:t>
            </w:r>
          </w:p>
        </w:tc>
        <w:tc>
          <w:tcPr>
            <w:tcW w:w="1701" w:type="dxa"/>
            <w:vAlign w:val="center"/>
          </w:tcPr>
          <w:p w14:paraId="69FF4BA5">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護照號碼</w:t>
            </w:r>
          </w:p>
          <w:p w14:paraId="0205FB05">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Số hộ chiếu </w:t>
            </w:r>
          </w:p>
          <w:p w14:paraId="3A7BAEE1">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(填表說明注意事項八)</w:t>
            </w:r>
          </w:p>
          <w:p w14:paraId="35F0D332">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(Xem Mục chú ý 8)</w:t>
            </w:r>
          </w:p>
        </w:tc>
        <w:tc>
          <w:tcPr>
            <w:tcW w:w="3700" w:type="dxa"/>
            <w:gridSpan w:val="10"/>
            <w:vAlign w:val="center"/>
          </w:tcPr>
          <w:p w14:paraId="72E2ED64">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外國人行動電話</w:t>
            </w:r>
          </w:p>
          <w:p w14:paraId="06BA196E">
            <w:pPr>
              <w:pStyle w:val="16"/>
              <w:spacing w:line="300" w:lineRule="exact"/>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Số điện thoại di động </w:t>
            </w:r>
          </w:p>
          <w:p w14:paraId="2C6E4D6E">
            <w:pPr>
              <w:pStyle w:val="15"/>
              <w:ind w:left="0" w:righ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(必填，填表說明注意事項九)</w:t>
            </w:r>
          </w:p>
          <w:p w14:paraId="1E9D3ED8">
            <w:pPr>
              <w:pStyle w:val="15"/>
              <w:ind w:left="0" w:righ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(Bắt buộc, xem mục chú ý 9)</w:t>
            </w:r>
          </w:p>
        </w:tc>
        <w:tc>
          <w:tcPr>
            <w:tcW w:w="3700" w:type="dxa"/>
            <w:tcBorders>
              <w:left w:val="nil"/>
              <w:bottom w:val="single" w:color="auto" w:sz="2" w:space="0"/>
            </w:tcBorders>
            <w:vAlign w:val="center"/>
          </w:tcPr>
          <w:p w14:paraId="11809BB2">
            <w:pPr>
              <w:pStyle w:val="15"/>
              <w:ind w:left="0" w:righ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外國人電子郵件</w:t>
            </w:r>
          </w:p>
          <w:p w14:paraId="0DE1AA1F">
            <w:pPr>
              <w:pStyle w:val="16"/>
              <w:spacing w:line="300" w:lineRule="exact"/>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Email </w:t>
            </w:r>
          </w:p>
          <w:p w14:paraId="2548326B">
            <w:pPr>
              <w:pStyle w:val="15"/>
              <w:ind w:left="0" w:righ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(請擇一勾選，填表說明注意事項九)</w:t>
            </w:r>
          </w:p>
          <w:p w14:paraId="5DC2ED77">
            <w:pPr>
              <w:pStyle w:val="15"/>
              <w:ind w:left="0" w:righ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(Hãy chọn một ô, xem mục chú ý 9)</w:t>
            </w:r>
          </w:p>
        </w:tc>
      </w:tr>
      <w:tr w14:paraId="0666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3" w:hRule="atLeast"/>
        </w:trPr>
        <w:tc>
          <w:tcPr>
            <w:tcW w:w="1129" w:type="dxa"/>
            <w:shd w:val="clear" w:color="auto" w:fill="auto"/>
            <w:vAlign w:val="center"/>
          </w:tcPr>
          <w:p w14:paraId="5D73695D">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越南Người Việt Nam</w:t>
            </w:r>
          </w:p>
        </w:tc>
        <w:tc>
          <w:tcPr>
            <w:tcW w:w="1701" w:type="dxa"/>
            <w:vAlign w:val="center"/>
          </w:tcPr>
          <w:p w14:paraId="2F9E069A">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szCs w:val="24"/>
                <w14:textFill>
                  <w14:solidFill>
                    <w14:schemeClr w14:val="tx1"/>
                  </w14:solidFill>
                </w14:textFill>
              </w:rPr>
            </w:pPr>
          </w:p>
        </w:tc>
        <w:tc>
          <w:tcPr>
            <w:tcW w:w="370" w:type="dxa"/>
            <w:vAlign w:val="center"/>
          </w:tcPr>
          <w:p w14:paraId="5C701869">
            <w:pPr>
              <w:rPr>
                <w:rFonts w:eastAsia="標楷體"/>
                <w:color w:val="000000" w:themeColor="text1"/>
                <w:szCs w:val="24"/>
                <w14:textFill>
                  <w14:solidFill>
                    <w14:schemeClr w14:val="tx1"/>
                  </w14:solidFill>
                </w14:textFill>
              </w:rPr>
            </w:pPr>
          </w:p>
        </w:tc>
        <w:tc>
          <w:tcPr>
            <w:tcW w:w="370" w:type="dxa"/>
            <w:vAlign w:val="center"/>
          </w:tcPr>
          <w:p w14:paraId="53656583">
            <w:pPr>
              <w:rPr>
                <w:rFonts w:eastAsia="標楷體"/>
                <w:color w:val="000000" w:themeColor="text1"/>
                <w:szCs w:val="24"/>
                <w14:textFill>
                  <w14:solidFill>
                    <w14:schemeClr w14:val="tx1"/>
                  </w14:solidFill>
                </w14:textFill>
              </w:rPr>
            </w:pPr>
          </w:p>
        </w:tc>
        <w:tc>
          <w:tcPr>
            <w:tcW w:w="370" w:type="dxa"/>
            <w:vAlign w:val="center"/>
          </w:tcPr>
          <w:p w14:paraId="73F4259C">
            <w:pPr>
              <w:rPr>
                <w:rFonts w:eastAsia="標楷體"/>
                <w:color w:val="000000" w:themeColor="text1"/>
                <w:szCs w:val="24"/>
                <w14:textFill>
                  <w14:solidFill>
                    <w14:schemeClr w14:val="tx1"/>
                  </w14:solidFill>
                </w14:textFill>
              </w:rPr>
            </w:pPr>
          </w:p>
        </w:tc>
        <w:tc>
          <w:tcPr>
            <w:tcW w:w="370" w:type="dxa"/>
            <w:vAlign w:val="center"/>
          </w:tcPr>
          <w:p w14:paraId="7853B566">
            <w:pPr>
              <w:rPr>
                <w:rFonts w:eastAsia="標楷體"/>
                <w:color w:val="000000" w:themeColor="text1"/>
                <w:szCs w:val="24"/>
                <w14:textFill>
                  <w14:solidFill>
                    <w14:schemeClr w14:val="tx1"/>
                  </w14:solidFill>
                </w14:textFill>
              </w:rPr>
            </w:pPr>
          </w:p>
        </w:tc>
        <w:tc>
          <w:tcPr>
            <w:tcW w:w="370" w:type="dxa"/>
            <w:vAlign w:val="center"/>
          </w:tcPr>
          <w:p w14:paraId="3E630144">
            <w:pPr>
              <w:rPr>
                <w:rFonts w:eastAsia="標楷體"/>
                <w:color w:val="000000" w:themeColor="text1"/>
                <w:szCs w:val="24"/>
                <w14:textFill>
                  <w14:solidFill>
                    <w14:schemeClr w14:val="tx1"/>
                  </w14:solidFill>
                </w14:textFill>
              </w:rPr>
            </w:pPr>
          </w:p>
        </w:tc>
        <w:tc>
          <w:tcPr>
            <w:tcW w:w="370" w:type="dxa"/>
            <w:vAlign w:val="center"/>
          </w:tcPr>
          <w:p w14:paraId="7734673D">
            <w:pPr>
              <w:rPr>
                <w:rFonts w:eastAsia="標楷體"/>
                <w:color w:val="000000" w:themeColor="text1"/>
                <w:szCs w:val="24"/>
                <w14:textFill>
                  <w14:solidFill>
                    <w14:schemeClr w14:val="tx1"/>
                  </w14:solidFill>
                </w14:textFill>
              </w:rPr>
            </w:pPr>
          </w:p>
        </w:tc>
        <w:tc>
          <w:tcPr>
            <w:tcW w:w="370" w:type="dxa"/>
            <w:vAlign w:val="center"/>
          </w:tcPr>
          <w:p w14:paraId="306991B0">
            <w:pPr>
              <w:rPr>
                <w:rFonts w:eastAsia="標楷體"/>
                <w:color w:val="000000" w:themeColor="text1"/>
                <w:szCs w:val="24"/>
                <w14:textFill>
                  <w14:solidFill>
                    <w14:schemeClr w14:val="tx1"/>
                  </w14:solidFill>
                </w14:textFill>
              </w:rPr>
            </w:pPr>
          </w:p>
        </w:tc>
        <w:tc>
          <w:tcPr>
            <w:tcW w:w="370" w:type="dxa"/>
            <w:vAlign w:val="center"/>
          </w:tcPr>
          <w:p w14:paraId="5D06D099">
            <w:pPr>
              <w:rPr>
                <w:rFonts w:eastAsia="標楷體"/>
                <w:color w:val="000000" w:themeColor="text1"/>
                <w:szCs w:val="24"/>
                <w14:textFill>
                  <w14:solidFill>
                    <w14:schemeClr w14:val="tx1"/>
                  </w14:solidFill>
                </w14:textFill>
              </w:rPr>
            </w:pPr>
          </w:p>
        </w:tc>
        <w:tc>
          <w:tcPr>
            <w:tcW w:w="370" w:type="dxa"/>
            <w:vAlign w:val="center"/>
          </w:tcPr>
          <w:p w14:paraId="697D583E">
            <w:pPr>
              <w:rPr>
                <w:rFonts w:eastAsia="標楷體"/>
                <w:color w:val="000000" w:themeColor="text1"/>
                <w:szCs w:val="24"/>
                <w14:textFill>
                  <w14:solidFill>
                    <w14:schemeClr w14:val="tx1"/>
                  </w14:solidFill>
                </w14:textFill>
              </w:rPr>
            </w:pPr>
          </w:p>
        </w:tc>
        <w:tc>
          <w:tcPr>
            <w:tcW w:w="370" w:type="dxa"/>
            <w:vAlign w:val="center"/>
          </w:tcPr>
          <w:p w14:paraId="08AF3A7D">
            <w:pPr>
              <w:rPr>
                <w:rFonts w:eastAsia="標楷體"/>
                <w:color w:val="000000" w:themeColor="text1"/>
                <w:szCs w:val="24"/>
                <w14:textFill>
                  <w14:solidFill>
                    <w14:schemeClr w14:val="tx1"/>
                  </w14:solidFill>
                </w14:textFill>
              </w:rPr>
            </w:pPr>
          </w:p>
        </w:tc>
        <w:tc>
          <w:tcPr>
            <w:tcW w:w="3700" w:type="dxa"/>
          </w:tcPr>
          <w:p w14:paraId="45637978">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□有Có</w:t>
            </w:r>
            <w:r>
              <w:rPr>
                <w:rFonts w:hint="eastAsia" w:eastAsia="標楷體"/>
                <w:color w:val="000000" w:themeColor="text1"/>
                <w:szCs w:val="24"/>
                <w14:textFill>
                  <w14:solidFill>
                    <w14:schemeClr w14:val="tx1"/>
                  </w14:solidFill>
                </w14:textFill>
              </w:rPr>
              <w:t>：</w:t>
            </w:r>
          </w:p>
          <w:p w14:paraId="1437C2F1">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□無 Không</w:t>
            </w:r>
            <w:r>
              <w:rPr>
                <w:rFonts w:hint="eastAsia"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 xml:space="preserve"> </w:t>
            </w:r>
          </w:p>
          <w:p w14:paraId="3A3E62EE">
            <w:pPr>
              <w:rPr>
                <w:rFonts w:eastAsia="標楷體"/>
                <w:color w:val="000000" w:themeColor="text1"/>
                <w:szCs w:val="24"/>
                <w14:textFill>
                  <w14:solidFill>
                    <w14:schemeClr w14:val="tx1"/>
                  </w14:solidFill>
                </w14:textFill>
              </w:rPr>
            </w:pPr>
          </w:p>
        </w:tc>
      </w:tr>
      <w:tr w14:paraId="6F4F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230" w:type="dxa"/>
            <w:gridSpan w:val="13"/>
            <w:tcBorders>
              <w:bottom w:val="single" w:color="auto" w:sz="4" w:space="0"/>
            </w:tcBorders>
            <w:shd w:val="clear" w:color="auto" w:fill="auto"/>
            <w:vAlign w:val="center"/>
          </w:tcPr>
          <w:p w14:paraId="1518937F">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本申請案回復方式：□親取  □郵寄外國人工作地址 (請擇一勾選)</w:t>
            </w:r>
          </w:p>
          <w:p w14:paraId="6ADF1B6B">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12" w:leftChars="5"/>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Cách thức nhận kết quả hồ sơ: □ Đến lấy trực tiếp  □ gửi bưu điện đến địa chỉ làm việc của người nước ngoài ( hãy chọn một ô) </w:t>
            </w:r>
          </w:p>
          <w:p w14:paraId="0C2BBF2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本人聲明本申請案所填寫資料及檢附文件等均屬實，如有虛偽，願負法律上之一切責任。</w:t>
            </w:r>
          </w:p>
          <w:p w14:paraId="054FEDCB">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Tôi xin cam đoan tất cả thông tin đã điền trên tờ đơn này và giấy tờ kèm theo đơn đều đúng sự thật, nếu sai, tôi sẵn sàng chịu mọi trách nhiệm trước pháp luật. </w:t>
            </w:r>
          </w:p>
          <w:p w14:paraId="66623CF1">
            <w:pPr>
              <w:pStyle w:val="15"/>
              <w:spacing w:line="360" w:lineRule="exact"/>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外國人簽名：　　　　             </w:t>
            </w:r>
          </w:p>
          <w:p w14:paraId="61C8CC3B">
            <w:pPr>
              <w:pStyle w:val="15"/>
              <w:spacing w:line="360" w:lineRule="exact"/>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Chữ ký người nước ngoài</w:t>
            </w:r>
          </w:p>
        </w:tc>
      </w:tr>
    </w:tbl>
    <w:p w14:paraId="64C7997C">
      <w:pPr>
        <w:rPr>
          <w:rFonts w:eastAsia="標楷體"/>
          <w:color w:val="000000" w:themeColor="text1"/>
          <w:szCs w:val="24"/>
          <w14:textFill>
            <w14:solidFill>
              <w14:schemeClr w14:val="tx1"/>
            </w14:solidFill>
          </w14:textFill>
        </w:rPr>
      </w:pPr>
    </w:p>
    <w:tbl>
      <w:tblPr>
        <w:tblStyle w:val="4"/>
        <w:tblW w:w="10261"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2"/>
        <w:gridCol w:w="2404"/>
        <w:gridCol w:w="102"/>
        <w:gridCol w:w="590"/>
        <w:gridCol w:w="1893"/>
        <w:gridCol w:w="81"/>
        <w:gridCol w:w="349"/>
        <w:gridCol w:w="90"/>
        <w:gridCol w:w="127"/>
        <w:gridCol w:w="216"/>
        <w:gridCol w:w="179"/>
        <w:gridCol w:w="61"/>
        <w:gridCol w:w="193"/>
        <w:gridCol w:w="75"/>
        <w:gridCol w:w="195"/>
        <w:gridCol w:w="163"/>
        <w:gridCol w:w="68"/>
        <w:gridCol w:w="225"/>
        <w:gridCol w:w="67"/>
        <w:gridCol w:w="72"/>
        <w:gridCol w:w="63"/>
        <w:gridCol w:w="255"/>
        <w:gridCol w:w="132"/>
        <w:gridCol w:w="40"/>
        <w:gridCol w:w="288"/>
        <w:gridCol w:w="104"/>
        <w:gridCol w:w="34"/>
        <w:gridCol w:w="55"/>
        <w:gridCol w:w="262"/>
        <w:gridCol w:w="81"/>
        <w:gridCol w:w="28"/>
        <w:gridCol w:w="151"/>
        <w:gridCol w:w="197"/>
        <w:gridCol w:w="56"/>
        <w:gridCol w:w="23"/>
        <w:gridCol w:w="245"/>
        <w:gridCol w:w="131"/>
        <w:gridCol w:w="33"/>
        <w:gridCol w:w="17"/>
        <w:gridCol w:w="340"/>
        <w:gridCol w:w="66"/>
        <w:gridCol w:w="25"/>
        <w:gridCol w:w="421"/>
        <w:gridCol w:w="32"/>
      </w:tblGrid>
      <w:tr w14:paraId="487F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10229" w:type="dxa"/>
            <w:gridSpan w:val="43"/>
            <w:tcBorders>
              <w:bottom w:val="single" w:color="auto" w:sz="4" w:space="0"/>
            </w:tcBorders>
            <w:shd w:val="clear" w:color="auto" w:fill="auto"/>
            <w:vAlign w:val="center"/>
          </w:tcPr>
          <w:p w14:paraId="5858248E">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雇主協助外國人填寫欄位 Cột dành cho chủ sử dụng lao động hỗ trợ người nước ngoài điền  </w:t>
            </w:r>
          </w:p>
        </w:tc>
      </w:tr>
      <w:tr w14:paraId="409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4989" w:type="dxa"/>
            <w:gridSpan w:val="4"/>
            <w:vAlign w:val="center"/>
          </w:tcPr>
          <w:p w14:paraId="5317896F">
            <w:pPr>
              <w:pStyle w:val="15"/>
              <w:spacing w:line="24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雇主統一編號或自然人身分證字號</w:t>
            </w:r>
          </w:p>
          <w:p w14:paraId="49003F71">
            <w:pPr>
              <w:pStyle w:val="15"/>
              <w:spacing w:line="24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Mã số ID của chủ sử dụng lao động hoặc số chứng minh thư thể nhân </w:t>
            </w:r>
          </w:p>
        </w:tc>
        <w:tc>
          <w:tcPr>
            <w:tcW w:w="520" w:type="dxa"/>
            <w:gridSpan w:val="3"/>
            <w:vAlign w:val="center"/>
          </w:tcPr>
          <w:p w14:paraId="298E9CE8">
            <w:pPr>
              <w:spacing w:line="240" w:lineRule="exact"/>
              <w:ind w:firstLine="720" w:firstLineChars="300"/>
              <w:rPr>
                <w:rFonts w:eastAsia="標楷體"/>
                <w:color w:val="000000" w:themeColor="text1"/>
                <w:szCs w:val="24"/>
                <w14:textFill>
                  <w14:solidFill>
                    <w14:schemeClr w14:val="tx1"/>
                  </w14:solidFill>
                </w14:textFill>
              </w:rPr>
            </w:pPr>
          </w:p>
        </w:tc>
        <w:tc>
          <w:tcPr>
            <w:tcW w:w="522" w:type="dxa"/>
            <w:gridSpan w:val="3"/>
            <w:vAlign w:val="center"/>
          </w:tcPr>
          <w:p w14:paraId="5F26355D">
            <w:pPr>
              <w:spacing w:line="240" w:lineRule="exact"/>
              <w:ind w:firstLine="720" w:firstLineChars="300"/>
              <w:rPr>
                <w:rFonts w:eastAsia="標楷體"/>
                <w:color w:val="000000" w:themeColor="text1"/>
                <w:szCs w:val="24"/>
                <w14:textFill>
                  <w14:solidFill>
                    <w14:schemeClr w14:val="tx1"/>
                  </w14:solidFill>
                </w14:textFill>
              </w:rPr>
            </w:pPr>
          </w:p>
        </w:tc>
        <w:tc>
          <w:tcPr>
            <w:tcW w:w="524" w:type="dxa"/>
            <w:gridSpan w:val="4"/>
            <w:vAlign w:val="center"/>
          </w:tcPr>
          <w:p w14:paraId="57DA1CC1">
            <w:pPr>
              <w:spacing w:line="240" w:lineRule="exact"/>
              <w:ind w:firstLine="720" w:firstLineChars="300"/>
              <w:rPr>
                <w:rFonts w:eastAsia="標楷體"/>
                <w:color w:val="000000" w:themeColor="text1"/>
                <w:szCs w:val="24"/>
                <w14:textFill>
                  <w14:solidFill>
                    <w14:schemeClr w14:val="tx1"/>
                  </w14:solidFill>
                </w14:textFill>
              </w:rPr>
            </w:pPr>
          </w:p>
        </w:tc>
        <w:tc>
          <w:tcPr>
            <w:tcW w:w="523" w:type="dxa"/>
            <w:gridSpan w:val="4"/>
            <w:vAlign w:val="center"/>
          </w:tcPr>
          <w:p w14:paraId="658E0E7F">
            <w:pPr>
              <w:spacing w:line="240" w:lineRule="exact"/>
              <w:ind w:firstLine="720" w:firstLineChars="300"/>
              <w:rPr>
                <w:rFonts w:eastAsia="標楷體"/>
                <w:color w:val="000000" w:themeColor="text1"/>
                <w:szCs w:val="24"/>
                <w14:textFill>
                  <w14:solidFill>
                    <w14:schemeClr w14:val="tx1"/>
                  </w14:solidFill>
                </w14:textFill>
              </w:rPr>
            </w:pPr>
          </w:p>
        </w:tc>
        <w:tc>
          <w:tcPr>
            <w:tcW w:w="522" w:type="dxa"/>
            <w:gridSpan w:val="4"/>
            <w:vAlign w:val="center"/>
          </w:tcPr>
          <w:p w14:paraId="15CF1E0B">
            <w:pPr>
              <w:spacing w:line="240" w:lineRule="exact"/>
              <w:ind w:firstLine="720" w:firstLineChars="300"/>
              <w:rPr>
                <w:rFonts w:eastAsia="標楷體"/>
                <w:color w:val="000000" w:themeColor="text1"/>
                <w:szCs w:val="24"/>
                <w14:textFill>
                  <w14:solidFill>
                    <w14:schemeClr w14:val="tx1"/>
                  </w14:solidFill>
                </w14:textFill>
              </w:rPr>
            </w:pPr>
          </w:p>
        </w:tc>
        <w:tc>
          <w:tcPr>
            <w:tcW w:w="521" w:type="dxa"/>
            <w:gridSpan w:val="5"/>
            <w:vAlign w:val="center"/>
          </w:tcPr>
          <w:p w14:paraId="45C041CB">
            <w:pPr>
              <w:spacing w:line="240" w:lineRule="exact"/>
              <w:ind w:firstLine="720" w:firstLineChars="300"/>
              <w:rPr>
                <w:rFonts w:eastAsia="標楷體"/>
                <w:color w:val="000000" w:themeColor="text1"/>
                <w:szCs w:val="24"/>
                <w14:textFill>
                  <w14:solidFill>
                    <w14:schemeClr w14:val="tx1"/>
                  </w14:solidFill>
                </w14:textFill>
              </w:rPr>
            </w:pPr>
          </w:p>
        </w:tc>
        <w:tc>
          <w:tcPr>
            <w:tcW w:w="522" w:type="dxa"/>
            <w:gridSpan w:val="4"/>
            <w:vAlign w:val="center"/>
          </w:tcPr>
          <w:p w14:paraId="7BA8F29E">
            <w:pPr>
              <w:spacing w:line="240" w:lineRule="exact"/>
              <w:ind w:firstLine="720" w:firstLineChars="300"/>
              <w:rPr>
                <w:rFonts w:eastAsia="標楷體"/>
                <w:color w:val="000000" w:themeColor="text1"/>
                <w:szCs w:val="24"/>
                <w14:textFill>
                  <w14:solidFill>
                    <w14:schemeClr w14:val="tx1"/>
                  </w14:solidFill>
                </w14:textFill>
              </w:rPr>
            </w:pPr>
          </w:p>
        </w:tc>
        <w:tc>
          <w:tcPr>
            <w:tcW w:w="521" w:type="dxa"/>
            <w:gridSpan w:val="4"/>
            <w:vAlign w:val="center"/>
          </w:tcPr>
          <w:p w14:paraId="1B708A7E">
            <w:pPr>
              <w:spacing w:line="240" w:lineRule="exact"/>
              <w:ind w:firstLine="720" w:firstLineChars="300"/>
              <w:rPr>
                <w:rFonts w:eastAsia="標楷體"/>
                <w:color w:val="000000" w:themeColor="text1"/>
                <w:szCs w:val="24"/>
                <w14:textFill>
                  <w14:solidFill>
                    <w14:schemeClr w14:val="tx1"/>
                  </w14:solidFill>
                </w14:textFill>
              </w:rPr>
            </w:pPr>
          </w:p>
        </w:tc>
        <w:tc>
          <w:tcPr>
            <w:tcW w:w="521" w:type="dxa"/>
            <w:gridSpan w:val="4"/>
            <w:vAlign w:val="center"/>
          </w:tcPr>
          <w:p w14:paraId="477DB740">
            <w:pPr>
              <w:spacing w:line="240" w:lineRule="exact"/>
              <w:ind w:firstLine="720" w:firstLineChars="300"/>
              <w:rPr>
                <w:rFonts w:eastAsia="標楷體"/>
                <w:color w:val="000000" w:themeColor="text1"/>
                <w:szCs w:val="24"/>
                <w14:textFill>
                  <w14:solidFill>
                    <w14:schemeClr w14:val="tx1"/>
                  </w14:solidFill>
                </w14:textFill>
              </w:rPr>
            </w:pPr>
          </w:p>
        </w:tc>
        <w:tc>
          <w:tcPr>
            <w:tcW w:w="544" w:type="dxa"/>
            <w:gridSpan w:val="4"/>
            <w:vAlign w:val="center"/>
          </w:tcPr>
          <w:p w14:paraId="3CEBE3EC">
            <w:pPr>
              <w:spacing w:line="240" w:lineRule="exact"/>
              <w:ind w:firstLine="720" w:firstLineChars="300"/>
              <w:rPr>
                <w:rFonts w:eastAsia="標楷體"/>
                <w:color w:val="000000" w:themeColor="text1"/>
                <w:szCs w:val="24"/>
                <w14:textFill>
                  <w14:solidFill>
                    <w14:schemeClr w14:val="tx1"/>
                  </w14:solidFill>
                </w14:textFill>
              </w:rPr>
            </w:pPr>
          </w:p>
        </w:tc>
      </w:tr>
      <w:tr w14:paraId="6F36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2404" w:type="dxa"/>
            <w:vMerge w:val="restart"/>
            <w:tcBorders>
              <w:top w:val="single" w:color="auto" w:sz="4" w:space="0"/>
              <w:left w:val="single" w:color="auto" w:sz="4" w:space="0"/>
              <w:right w:val="single" w:color="auto" w:sz="4" w:space="0"/>
            </w:tcBorders>
            <w:noWrap/>
            <w:tcMar>
              <w:left w:w="0" w:type="dxa"/>
              <w:right w:w="0" w:type="dxa"/>
            </w:tcMar>
            <w:vAlign w:val="center"/>
          </w:tcPr>
          <w:p w14:paraId="7C8BCFD9">
            <w:pPr>
              <w:pStyle w:val="13"/>
              <w:spacing w:line="240" w:lineRule="exact"/>
              <w:ind w:left="28" w:right="-55" w:rightChars="-23"/>
              <w:jc w:val="center"/>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-278765</wp:posOffset>
                      </wp:positionH>
                      <wp:positionV relativeFrom="paragraph">
                        <wp:posOffset>-4857750</wp:posOffset>
                      </wp:positionV>
                      <wp:extent cx="233045" cy="3307715"/>
                      <wp:effectExtent l="0" t="0" r="14605" b="26035"/>
                      <wp:wrapNone/>
                      <wp:docPr id="5" name="Text Box 40"/>
                      <wp:cNvGraphicFramePr/>
                      <a:graphic xmlns:a="http://schemas.openxmlformats.org/drawingml/2006/main">
                        <a:graphicData uri="http://schemas.microsoft.com/office/word/2010/wordprocessingShape">
                          <wps:wsp>
                            <wps:cNvSpPr txBox="1">
                              <a:spLocks noChangeArrowheads="1"/>
                            </wps:cNvSpPr>
                            <wps:spPr bwMode="auto">
                              <a:xfrm>
                                <a:off x="0" y="0"/>
                                <a:ext cx="233045" cy="3308148"/>
                              </a:xfrm>
                              <a:prstGeom prst="rect">
                                <a:avLst/>
                              </a:prstGeom>
                              <a:solidFill>
                                <a:srgbClr val="FFFFFF"/>
                              </a:solidFill>
                              <a:ln w="9525">
                                <a:solidFill>
                                  <a:srgbClr val="000000"/>
                                </a:solidFill>
                                <a:miter lim="800000"/>
                              </a:ln>
                            </wps:spPr>
                            <wps:txbx>
                              <w:txbxContent>
                                <w:p w14:paraId="6689563C">
                                  <w:pPr>
                                    <w:rPr>
                                      <w:color w:val="auto"/>
                                      <w:sz w:val="16"/>
                                      <w:szCs w:val="16"/>
                                    </w:rPr>
                                  </w:pPr>
                                  <w:r>
                                    <w:rPr>
                                      <w:color w:val="auto"/>
                                    </w:rPr>
                                    <w:drawing>
                                      <wp:inline distT="0" distB="0" distL="0" distR="0">
                                        <wp:extent cx="46355" cy="7620"/>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圖片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6355" cy="7620"/>
                                                </a:xfrm>
                                                <a:prstGeom prst="rect">
                                                  <a:avLst/>
                                                </a:prstGeom>
                                                <a:noFill/>
                                                <a:ln>
                                                  <a:noFill/>
                                                </a:ln>
                                              </pic:spPr>
                                            </pic:pic>
                                          </a:graphicData>
                                        </a:graphic>
                                      </wp:inline>
                                    </w:drawing>
                                  </w:r>
                                  <w:r>
                                    <w:rPr>
                                      <w:rFonts w:hint="eastAsia" w:ascii="標楷體" w:hAnsi="標楷體" w:eastAsia="標楷體"/>
                                      <w:color w:val="auto"/>
                                      <w:sz w:val="14"/>
                                      <w:szCs w:val="14"/>
                                    </w:rPr>
                                    <w:t xml:space="preserve">請詳閱背面填表說明 </w:t>
                                  </w:r>
                                  <w:r>
                                    <w:rPr>
                                      <w:rFonts w:eastAsia="標楷體"/>
                                      <w:color w:val="auto"/>
                                      <w:sz w:val="16"/>
                                      <w:szCs w:val="16"/>
                                    </w:rPr>
                                    <w:t>Xin hãy đọc kỹ hướng dẫn điền</w:t>
                                  </w:r>
                                  <w:r>
                                    <w:rPr>
                                      <w:color w:val="auto"/>
                                      <w:sz w:val="16"/>
                                      <w:szCs w:val="16"/>
                                    </w:rPr>
                                    <w:t xml:space="preserve"> đơn phía sau  </w:t>
                                  </w:r>
                                </w:p>
                                <w:p w14:paraId="3DBE2C44">
                                  <w:pPr>
                                    <w:rPr>
                                      <w:color w:val="auto"/>
                                    </w:rPr>
                                  </w:pPr>
                                </w:p>
                              </w:txbxContent>
                            </wps:txbx>
                            <wps:bodyPr rot="0" vert="eaVert" wrap="square" lIns="0" tIns="0" rIns="0" bIns="0" anchor="t" anchorCtr="0" upright="1">
                              <a:noAutofit/>
                            </wps:bodyPr>
                          </wps:wsp>
                        </a:graphicData>
                      </a:graphic>
                    </wp:anchor>
                  </w:drawing>
                </mc:Choice>
                <mc:Fallback>
                  <w:pict>
                    <v:shape id="Text Box 40" o:spid="_x0000_s1026" o:spt="202" type="#_x0000_t202" style="position:absolute;left:0pt;margin-left:-21.95pt;margin-top:-382.5pt;height:260.45pt;width:18.35pt;z-index:251659264;mso-width-relative:page;mso-height-relative:page;" fillcolor="#FFFFFF" filled="t" stroked="t" coordsize="21600,21600" o:gfxdata="UEsDBAoAAAAAAIdO4kAAAAAAAAAAAAAAAAAEAAAAZHJzL1BLAwQUAAAACACHTuJAk7bo49wAAAAM&#10;AQAADwAAAGRycy9kb3ducmV2LnhtbE2PS0/DMBCE70j8B2uRuKDUzoMUQpxKvFRxQW3hws1JTBJh&#10;r6PYTcO/ZznBaXc1o9lvys1iDZv15AeHEuKVAKaxce2AnYT3t+foBpgPCltlHGoJ39rDpjo/K1XR&#10;uhPu9XwIHaMQ9IWS0IcwFpz7ptdW+ZUbNZL26SarAp1Tx9tJnSjcGp4IkXOrBqQPvRr1Q6+br8PR&#10;Srjf4muqHq8+fDqL/GX3ZLBejJSXF7G4Axb0Ev7M8ItP6FARU+2O2HpmJERZektWWtb5NbUiS7RO&#10;gNU0kyyLgVcl/1+i+gFQSwMEFAAAAAgAh07iQDYcxn4oAgAAeQQAAA4AAABkcnMvZTJvRG9jLnht&#10;bK1UTY/TMBC9I/EfLN9p0m6LStR0tbQqQlo+pF24O46TWNgeY7tN+u8ZO223LCDtgRySsT1+8+bN&#10;TFa3g1bkIJyXYEo6neSUCMOhlqYt6bfH3ZslJT4wUzMFRpT0KDy9Xb9+teptIWbQgaqFIwhifNHb&#10;knYh2CLLPO+EZn4CVhg8bMBpFnDp2qx2rEd0rbJZnr/NenC1dcCF97i7HQ/pCdG9BBCaRnKxBb7X&#10;woQR1QnFAqbkO2k9XSe2TSN4+NI0XgSiSoqZhvTGIGhX8Z2tV6xoHbOd5CcK7CUUnuWkmTQY9AK1&#10;ZYGRvZN/QGnJHXhowoSDzsZEkiKYxTR/ps1Dx6xIuaDU3l5E9/8Pln8+fHVE1iVdUGKYxoI/iiGQ&#10;9zCQeZKnt75ArweLfmHAfWyalKq398B/eGJg0zHTijvnoO8Eq5HeNAqbXV2NBfGFjyBV/wlqjMP2&#10;ARLQ0DgdtUM1CKJjaY6X0kQuHDdnNzf5HClyPEJzOZ0vUwhWnG9b58MHAZpEo6QOS5/Q2eHeh8iG&#10;FWeXGMyDkvVOKpUWrq02ypEDwzbZpeeE/pubMqQv6bvFbDEK8E+IPD1/g9Ay4PQoqUu6vHZS5qRX&#10;lGgUKwzVgLyjbhXUR1TOwdi/OL1oCPYdv5T02L0l9T/3zAlK1EeD+sdWPxvubFRngxneAQ4BXh7N&#10;TRhHYm+dbDvEHits4A5r1Mgk3xOPE1PsyKTqaXpiy1+vk9fTH2P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O26OPcAAAADAEAAA8AAAAAAAAAAQAgAAAAIgAAAGRycy9kb3ducmV2LnhtbFBLAQIU&#10;ABQAAAAIAIdO4kA2HMZ+KAIAAHkEAAAOAAAAAAAAAAEAIAAAACsBAABkcnMvZTJvRG9jLnhtbFBL&#10;BQYAAAAABgAGAFkBAADFBQAAAAA=&#10;">
                      <v:fill on="t" focussize="0,0"/>
                      <v:stroke color="#000000" miterlimit="8" joinstyle="miter"/>
                      <v:imagedata o:title=""/>
                      <o:lock v:ext="edit" aspectratio="f"/>
                      <v:textbox inset="0mm,0mm,0mm,0mm" style="layout-flow:vertical-ideographic;">
                        <w:txbxContent>
                          <w:p w14:paraId="6689563C">
                            <w:pPr>
                              <w:rPr>
                                <w:color w:val="auto"/>
                                <w:sz w:val="16"/>
                                <w:szCs w:val="16"/>
                              </w:rPr>
                            </w:pPr>
                            <w:r>
                              <w:rPr>
                                <w:color w:val="auto"/>
                              </w:rPr>
                              <w:drawing>
                                <wp:inline distT="0" distB="0" distL="0" distR="0">
                                  <wp:extent cx="46355" cy="7620"/>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圖片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6355" cy="7620"/>
                                          </a:xfrm>
                                          <a:prstGeom prst="rect">
                                            <a:avLst/>
                                          </a:prstGeom>
                                          <a:noFill/>
                                          <a:ln>
                                            <a:noFill/>
                                          </a:ln>
                                        </pic:spPr>
                                      </pic:pic>
                                    </a:graphicData>
                                  </a:graphic>
                                </wp:inline>
                              </w:drawing>
                            </w:r>
                            <w:r>
                              <w:rPr>
                                <w:rFonts w:hint="eastAsia" w:ascii="標楷體" w:hAnsi="標楷體" w:eastAsia="標楷體"/>
                                <w:color w:val="auto"/>
                                <w:sz w:val="14"/>
                                <w:szCs w:val="14"/>
                              </w:rPr>
                              <w:t xml:space="preserve">請詳閱背面填表說明 </w:t>
                            </w:r>
                            <w:r>
                              <w:rPr>
                                <w:rFonts w:eastAsia="標楷體"/>
                                <w:color w:val="auto"/>
                                <w:sz w:val="16"/>
                                <w:szCs w:val="16"/>
                              </w:rPr>
                              <w:t>Xin hãy đọc kỹ hướng dẫn điền</w:t>
                            </w:r>
                            <w:r>
                              <w:rPr>
                                <w:color w:val="auto"/>
                                <w:sz w:val="16"/>
                                <w:szCs w:val="16"/>
                              </w:rPr>
                              <w:t xml:space="preserve"> đơn phía sau  </w:t>
                            </w:r>
                          </w:p>
                          <w:p w14:paraId="3DBE2C44">
                            <w:pPr>
                              <w:rPr>
                                <w:color w:val="auto"/>
                              </w:rPr>
                            </w:pPr>
                          </w:p>
                        </w:txbxContent>
                      </v:textbox>
                    </v:shape>
                  </w:pict>
                </mc:Fallback>
              </mc:AlternateContent>
            </w:r>
            <w:r>
              <w:rPr>
                <w:rFonts w:eastAsia="標楷體"/>
                <w:color w:val="000000" w:themeColor="text1"/>
                <w:sz w:val="24"/>
                <w:szCs w:val="24"/>
                <w14:textFill>
                  <w14:solidFill>
                    <w14:schemeClr w14:val="tx1"/>
                  </w14:solidFill>
                </w14:textFill>
              </w:rPr>
              <w:t>審查費收據(有附則免填，填表說明注意事項二)</w:t>
            </w:r>
          </w:p>
          <w:p w14:paraId="1AB1A9F3">
            <w:pPr>
              <w:pStyle w:val="13"/>
              <w:spacing w:line="240" w:lineRule="exact"/>
              <w:ind w:left="28" w:right="-55" w:rightChars="-23"/>
              <w:jc w:val="center"/>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Biên lai phí thẩm tra (nếu đã đính kèm thì không cần điền, xem tại mục chú ý 2)</w:t>
            </w:r>
          </w:p>
        </w:tc>
        <w:tc>
          <w:tcPr>
            <w:tcW w:w="692"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CD19B55">
            <w:pPr>
              <w:pStyle w:val="13"/>
              <w:spacing w:before="60" w:line="240" w:lineRule="exact"/>
              <w:ind w:left="3" w:right="1"/>
              <w:jc w:val="center"/>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繳費日期</w:t>
            </w:r>
          </w:p>
          <w:p w14:paraId="0040CD5F">
            <w:pPr>
              <w:pStyle w:val="13"/>
              <w:spacing w:before="60" w:line="240" w:lineRule="exact"/>
              <w:ind w:left="3" w:right="1"/>
              <w:jc w:val="center"/>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Ngày nộp phí </w:t>
            </w:r>
          </w:p>
        </w:tc>
        <w:tc>
          <w:tcPr>
            <w:tcW w:w="2540" w:type="dxa"/>
            <w:gridSpan w:val="5"/>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1135F8C">
            <w:pPr>
              <w:pStyle w:val="13"/>
              <w:spacing w:before="60" w:line="240" w:lineRule="exact"/>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年</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月</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日</w:t>
            </w:r>
          </w:p>
          <w:p w14:paraId="6F4553E0">
            <w:pPr>
              <w:pStyle w:val="13"/>
              <w:spacing w:before="60" w:line="240" w:lineRule="exact"/>
              <w:jc w:val="distribute"/>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Ngày</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 xml:space="preserve"> tháng  năm</w:t>
            </w:r>
          </w:p>
        </w:tc>
        <w:tc>
          <w:tcPr>
            <w:tcW w:w="1832" w:type="dxa"/>
            <w:gridSpan w:val="1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1AFB4AE">
            <w:pPr>
              <w:pStyle w:val="13"/>
              <w:spacing w:before="60" w:line="240" w:lineRule="exact"/>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郵局局號(6碼)</w:t>
            </w:r>
          </w:p>
          <w:p w14:paraId="5CB35E3C">
            <w:pPr>
              <w:pStyle w:val="13"/>
              <w:spacing w:before="60" w:line="240" w:lineRule="exac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Mã bưu điện  ( 6 chữ số)</w:t>
            </w:r>
          </w:p>
        </w:tc>
        <w:tc>
          <w:tcPr>
            <w:tcW w:w="460" w:type="dxa"/>
            <w:gridSpan w:val="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8331AA2">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55" w:type="dxa"/>
            <w:gridSpan w:val="4"/>
            <w:tcBorders>
              <w:top w:val="single" w:color="auto" w:sz="4" w:space="0"/>
              <w:left w:val="single" w:color="auto" w:sz="4" w:space="0"/>
              <w:bottom w:val="single" w:color="auto" w:sz="4" w:space="0"/>
              <w:right w:val="single" w:color="auto" w:sz="4" w:space="0"/>
            </w:tcBorders>
            <w:vAlign w:val="center"/>
          </w:tcPr>
          <w:p w14:paraId="0B9195D7">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57" w:type="dxa"/>
            <w:gridSpan w:val="4"/>
            <w:tcBorders>
              <w:top w:val="single" w:color="auto" w:sz="4" w:space="0"/>
              <w:left w:val="single" w:color="auto" w:sz="4" w:space="0"/>
              <w:bottom w:val="single" w:color="auto" w:sz="4" w:space="0"/>
              <w:right w:val="single" w:color="auto" w:sz="4" w:space="0"/>
            </w:tcBorders>
            <w:vAlign w:val="center"/>
          </w:tcPr>
          <w:p w14:paraId="6B2E1C8A">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55" w:type="dxa"/>
            <w:gridSpan w:val="4"/>
            <w:tcBorders>
              <w:top w:val="single" w:color="auto" w:sz="4" w:space="0"/>
              <w:left w:val="single" w:color="auto" w:sz="4" w:space="0"/>
              <w:bottom w:val="single" w:color="auto" w:sz="4" w:space="0"/>
              <w:right w:val="single" w:color="auto" w:sz="4" w:space="0"/>
            </w:tcBorders>
            <w:vAlign w:val="center"/>
          </w:tcPr>
          <w:p w14:paraId="6309C641">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56" w:type="dxa"/>
            <w:gridSpan w:val="4"/>
            <w:tcBorders>
              <w:top w:val="single" w:color="auto" w:sz="4" w:space="0"/>
              <w:left w:val="single" w:color="auto" w:sz="4" w:space="0"/>
              <w:bottom w:val="single" w:color="auto" w:sz="4" w:space="0"/>
              <w:right w:val="single" w:color="auto" w:sz="4" w:space="0"/>
            </w:tcBorders>
            <w:vAlign w:val="center"/>
          </w:tcPr>
          <w:p w14:paraId="090789A7">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78" w:type="dxa"/>
            <w:gridSpan w:val="3"/>
            <w:tcBorders>
              <w:top w:val="single" w:color="auto" w:sz="4" w:space="0"/>
              <w:left w:val="single" w:color="auto" w:sz="4" w:space="0"/>
              <w:bottom w:val="single" w:color="auto" w:sz="4" w:space="0"/>
              <w:right w:val="single" w:color="auto" w:sz="4" w:space="0"/>
            </w:tcBorders>
            <w:vAlign w:val="center"/>
          </w:tcPr>
          <w:p w14:paraId="01387D93">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r>
      <w:tr w14:paraId="276A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2404" w:type="dxa"/>
            <w:vMerge w:val="continue"/>
            <w:tcBorders>
              <w:left w:val="single" w:color="auto" w:sz="4" w:space="0"/>
              <w:bottom w:val="single" w:color="auto" w:sz="4" w:space="0"/>
              <w:right w:val="single" w:color="auto" w:sz="4" w:space="0"/>
            </w:tcBorders>
            <w:noWrap/>
            <w:tcMar>
              <w:left w:w="0" w:type="dxa"/>
              <w:right w:w="0" w:type="dxa"/>
            </w:tcMar>
            <w:vAlign w:val="center"/>
          </w:tcPr>
          <w:p w14:paraId="0AE3023A">
            <w:pPr>
              <w:pStyle w:val="13"/>
              <w:spacing w:line="240" w:lineRule="exact"/>
              <w:ind w:left="28" w:right="-55" w:rightChars="-23"/>
              <w:jc w:val="left"/>
              <w:rPr>
                <w:rFonts w:eastAsia="標楷體"/>
                <w:color w:val="000000" w:themeColor="text1"/>
                <w:sz w:val="24"/>
                <w:szCs w:val="24"/>
                <w14:textFill>
                  <w14:solidFill>
                    <w14:schemeClr w14:val="tx1"/>
                  </w14:solidFill>
                </w14:textFill>
              </w:rPr>
            </w:pPr>
          </w:p>
        </w:tc>
        <w:tc>
          <w:tcPr>
            <w:tcW w:w="3956" w:type="dxa"/>
            <w:gridSpan w:val="1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1D9169B">
            <w:pPr>
              <w:pStyle w:val="15"/>
              <w:tabs>
                <w:tab w:val="left" w:pos="2832"/>
                <w:tab w:val="left" w:pos="3752"/>
                <w:tab w:val="left" w:pos="5052"/>
                <w:tab w:val="left" w:pos="5672"/>
                <w:tab w:val="left" w:pos="6492"/>
                <w:tab w:val="left" w:pos="7152"/>
                <w:tab w:val="left" w:pos="7732"/>
                <w:tab w:val="left" w:pos="8292"/>
              </w:tabs>
              <w:snapToGrid w:val="0"/>
              <w:spacing w:line="240" w:lineRule="exact"/>
              <w:ind w:left="0" w:right="-5" w:firstLine="172" w:firstLineChars="72"/>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劃撥收據號碼(8碼)或交易序號(9碼)</w:t>
            </w:r>
          </w:p>
          <w:p w14:paraId="4045003D">
            <w:pPr>
              <w:pStyle w:val="15"/>
              <w:tabs>
                <w:tab w:val="left" w:pos="2832"/>
                <w:tab w:val="left" w:pos="3752"/>
                <w:tab w:val="left" w:pos="5052"/>
                <w:tab w:val="left" w:pos="5672"/>
                <w:tab w:val="left" w:pos="6492"/>
                <w:tab w:val="left" w:pos="7152"/>
                <w:tab w:val="left" w:pos="7732"/>
                <w:tab w:val="left" w:pos="8292"/>
              </w:tabs>
              <w:snapToGrid w:val="0"/>
              <w:spacing w:line="240" w:lineRule="exact"/>
              <w:ind w:left="145" w:leftChars="60" w:right="-5" w:hanging="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Số biên lai (8 chữ số) hoặc số giao dịch (9 chữ số)</w:t>
            </w:r>
          </w:p>
        </w:tc>
        <w:tc>
          <w:tcPr>
            <w:tcW w:w="426" w:type="dxa"/>
            <w:gridSpan w:val="3"/>
            <w:tcBorders>
              <w:top w:val="single" w:color="auto" w:sz="4" w:space="0"/>
              <w:left w:val="single" w:color="auto" w:sz="4" w:space="0"/>
              <w:bottom w:val="single" w:color="auto" w:sz="4" w:space="0"/>
              <w:right w:val="single" w:color="auto" w:sz="4" w:space="0"/>
            </w:tcBorders>
            <w:vAlign w:val="center"/>
          </w:tcPr>
          <w:p w14:paraId="32270C63">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27" w:type="dxa"/>
            <w:gridSpan w:val="4"/>
            <w:tcBorders>
              <w:top w:val="single" w:color="auto" w:sz="4" w:space="0"/>
              <w:left w:val="single" w:color="auto" w:sz="4" w:space="0"/>
              <w:bottom w:val="single" w:color="auto" w:sz="4" w:space="0"/>
              <w:right w:val="single" w:color="auto" w:sz="4" w:space="0"/>
            </w:tcBorders>
            <w:vAlign w:val="center"/>
          </w:tcPr>
          <w:p w14:paraId="1F12FED8">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27" w:type="dxa"/>
            <w:gridSpan w:val="3"/>
            <w:tcBorders>
              <w:top w:val="single" w:color="auto" w:sz="4" w:space="0"/>
              <w:left w:val="single" w:color="auto" w:sz="4" w:space="0"/>
              <w:bottom w:val="single" w:color="auto" w:sz="4" w:space="0"/>
              <w:right w:val="single" w:color="auto" w:sz="4" w:space="0"/>
            </w:tcBorders>
            <w:vAlign w:val="center"/>
          </w:tcPr>
          <w:p w14:paraId="36C765E2">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26" w:type="dxa"/>
            <w:gridSpan w:val="3"/>
            <w:tcBorders>
              <w:top w:val="single" w:color="auto" w:sz="4" w:space="0"/>
              <w:left w:val="single" w:color="auto" w:sz="4" w:space="0"/>
              <w:bottom w:val="single" w:color="auto" w:sz="4" w:space="0"/>
              <w:right w:val="single" w:color="auto" w:sz="4" w:space="0"/>
            </w:tcBorders>
            <w:vAlign w:val="center"/>
          </w:tcPr>
          <w:p w14:paraId="1A9C5889">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26" w:type="dxa"/>
            <w:gridSpan w:val="4"/>
            <w:tcBorders>
              <w:top w:val="single" w:color="auto" w:sz="4" w:space="0"/>
              <w:left w:val="single" w:color="auto" w:sz="4" w:space="0"/>
              <w:bottom w:val="single" w:color="auto" w:sz="4" w:space="0"/>
              <w:right w:val="single" w:color="auto" w:sz="4" w:space="0"/>
            </w:tcBorders>
            <w:vAlign w:val="center"/>
          </w:tcPr>
          <w:p w14:paraId="7AFD338B">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27" w:type="dxa"/>
            <w:gridSpan w:val="4"/>
            <w:tcBorders>
              <w:top w:val="single" w:color="auto" w:sz="4" w:space="0"/>
              <w:left w:val="single" w:color="auto" w:sz="4" w:space="0"/>
              <w:bottom w:val="single" w:color="auto" w:sz="4" w:space="0"/>
              <w:right w:val="single" w:color="auto" w:sz="4" w:space="0"/>
            </w:tcBorders>
            <w:vAlign w:val="center"/>
          </w:tcPr>
          <w:p w14:paraId="5EAF490A">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26" w:type="dxa"/>
            <w:gridSpan w:val="4"/>
            <w:tcBorders>
              <w:top w:val="single" w:color="auto" w:sz="4" w:space="0"/>
              <w:left w:val="single" w:color="auto" w:sz="4" w:space="0"/>
              <w:bottom w:val="single" w:color="auto" w:sz="4" w:space="0"/>
              <w:right w:val="single" w:color="auto" w:sz="4" w:space="0"/>
            </w:tcBorders>
            <w:vAlign w:val="center"/>
          </w:tcPr>
          <w:p w14:paraId="0591F40E">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31" w:type="dxa"/>
            <w:gridSpan w:val="3"/>
            <w:tcBorders>
              <w:top w:val="single" w:color="auto" w:sz="4" w:space="0"/>
              <w:left w:val="single" w:color="auto" w:sz="4" w:space="0"/>
              <w:bottom w:val="single" w:color="auto" w:sz="4" w:space="0"/>
              <w:right w:val="single" w:color="auto" w:sz="4" w:space="0"/>
            </w:tcBorders>
            <w:vAlign w:val="center"/>
          </w:tcPr>
          <w:p w14:paraId="4B4C7462">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c>
          <w:tcPr>
            <w:tcW w:w="453" w:type="dxa"/>
            <w:gridSpan w:val="2"/>
            <w:tcBorders>
              <w:top w:val="single" w:color="auto" w:sz="4" w:space="0"/>
              <w:left w:val="single" w:color="auto" w:sz="4" w:space="0"/>
              <w:bottom w:val="single" w:color="auto" w:sz="4" w:space="0"/>
              <w:right w:val="single" w:color="auto" w:sz="4" w:space="0"/>
            </w:tcBorders>
            <w:vAlign w:val="center"/>
          </w:tcPr>
          <w:p w14:paraId="4F19AF63">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14:textFill>
                  <w14:solidFill>
                    <w14:schemeClr w14:val="tx1"/>
                  </w14:solidFill>
                </w14:textFill>
              </w:rPr>
            </w:pPr>
          </w:p>
        </w:tc>
      </w:tr>
      <w:tr w14:paraId="6290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230" w:hRule="atLeast"/>
        </w:trPr>
        <w:tc>
          <w:tcPr>
            <w:tcW w:w="2404" w:type="dxa"/>
            <w:tcBorders>
              <w:bottom w:val="single" w:color="auto" w:sz="4" w:space="0"/>
            </w:tcBorders>
            <w:shd w:val="clear" w:color="auto" w:fill="auto"/>
            <w:vAlign w:val="center"/>
          </w:tcPr>
          <w:p w14:paraId="357FE8C1">
            <w:pPr>
              <w:pStyle w:val="21"/>
              <w:spacing w:after="0" w:line="0" w:lineRule="atLeast"/>
              <w:ind w:left="268" w:leftChars="5" w:right="-29" w:rightChars="-12" w:hanging="256" w:hangingChars="107"/>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就業安定費帳單寄送地址</w:t>
            </w:r>
          </w:p>
          <w:p w14:paraId="07110C15">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Địa chỉ gửi biên lai phí đảm bảo việc làm</w:t>
            </w:r>
          </w:p>
        </w:tc>
        <w:tc>
          <w:tcPr>
            <w:tcW w:w="7825" w:type="dxa"/>
            <w:gridSpan w:val="42"/>
            <w:tcBorders>
              <w:bottom w:val="single" w:color="auto" w:sz="4" w:space="0"/>
            </w:tcBorders>
          </w:tcPr>
          <w:p w14:paraId="34093E8C">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40" w:leftChars="15" w:hanging="4" w:hangingChars="2"/>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縣　　　鄉鎮　　　村　　　路　 段　　巷 　弄　　號　　樓</w:t>
            </w:r>
          </w:p>
          <w:p w14:paraId="61B14E2F">
            <w:pPr>
              <w:pStyle w:val="13"/>
              <w:tabs>
                <w:tab w:val="left" w:pos="2300"/>
              </w:tabs>
              <w:snapToGrid w:val="0"/>
              <w:spacing w:before="40" w:line="240" w:lineRule="exact"/>
              <w:ind w:left="58" w:leftChars="24" w:firstLine="33" w:firstLineChars="14"/>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(郵遞區號）    市　　　市區　　　里　　　街</w:t>
            </w:r>
          </w:p>
          <w:p w14:paraId="6A114C4B">
            <w:pPr>
              <w:pStyle w:val="13"/>
              <w:tabs>
                <w:tab w:val="left" w:pos="2300"/>
              </w:tabs>
              <w:snapToGrid w:val="0"/>
              <w:spacing w:before="40" w:line="240" w:lineRule="exact"/>
              <w:ind w:left="58" w:leftChars="24" w:firstLine="33" w:firstLineChars="14"/>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□□□(Mã bưu điện)         Huyện   xã thị trấn            thôn  đường   đoạn ngõ ngách số  tầng </w:t>
            </w:r>
          </w:p>
          <w:p w14:paraId="34A8D6AD">
            <w:pPr>
              <w:pStyle w:val="13"/>
              <w:tabs>
                <w:tab w:val="left" w:pos="2300"/>
              </w:tabs>
              <w:snapToGrid w:val="0"/>
              <w:spacing w:before="40" w:line="240" w:lineRule="exact"/>
              <w:ind w:left="55" w:leftChars="23"/>
              <w:rPr>
                <w:rFonts w:eastAsia="標楷體"/>
                <w:color w:val="000000" w:themeColor="text1"/>
                <w:sz w:val="24"/>
                <w:szCs w:val="24"/>
                <w14:textFill>
                  <w14:solidFill>
                    <w14:schemeClr w14:val="tx1"/>
                  </w14:solidFill>
                </w14:textFill>
              </w:rPr>
            </w:pPr>
          </w:p>
          <w:p w14:paraId="4C40873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(Mã bưu điện)         thành phố    khu   xóm    phố</w:t>
            </w:r>
          </w:p>
        </w:tc>
      </w:tr>
      <w:tr w14:paraId="12FC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5636" w:type="dxa"/>
            <w:gridSpan w:val="8"/>
            <w:tcBorders>
              <w:bottom w:val="single" w:color="auto" w:sz="4" w:space="0"/>
            </w:tcBorders>
            <w:shd w:val="clear" w:color="auto" w:fill="auto"/>
            <w:vAlign w:val="center"/>
          </w:tcPr>
          <w:p w14:paraId="6B1CBB57">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招募許可函文號(有附則免填，填表說明注意事項三)</w:t>
            </w:r>
          </w:p>
          <w:p w14:paraId="484BF9EE">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Mã số giấy phép tuyển mộ (nếu đã đính kèm thì không cần điền, xem tại mục chú ý 3)</w:t>
            </w:r>
          </w:p>
        </w:tc>
        <w:tc>
          <w:tcPr>
            <w:tcW w:w="456" w:type="dxa"/>
            <w:gridSpan w:val="3"/>
            <w:tcBorders>
              <w:bottom w:val="single" w:color="auto" w:sz="4" w:space="0"/>
            </w:tcBorders>
          </w:tcPr>
          <w:p w14:paraId="25C00D15">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63" w:type="dxa"/>
            <w:gridSpan w:val="3"/>
            <w:tcBorders>
              <w:bottom w:val="single" w:color="auto" w:sz="4" w:space="0"/>
            </w:tcBorders>
          </w:tcPr>
          <w:p w14:paraId="53C2AE8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6" w:type="dxa"/>
            <w:gridSpan w:val="3"/>
            <w:tcBorders>
              <w:bottom w:val="single" w:color="auto" w:sz="4" w:space="0"/>
            </w:tcBorders>
          </w:tcPr>
          <w:p w14:paraId="6EAD5677">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7" w:type="dxa"/>
            <w:gridSpan w:val="4"/>
            <w:tcBorders>
              <w:bottom w:val="single" w:color="auto" w:sz="4" w:space="0"/>
            </w:tcBorders>
          </w:tcPr>
          <w:p w14:paraId="0ADAF7A3">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60" w:type="dxa"/>
            <w:gridSpan w:val="3"/>
            <w:tcBorders>
              <w:bottom w:val="single" w:color="auto" w:sz="4" w:space="0"/>
            </w:tcBorders>
          </w:tcPr>
          <w:p w14:paraId="0D5AEAFB">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5" w:type="dxa"/>
            <w:gridSpan w:val="4"/>
            <w:tcBorders>
              <w:bottom w:val="single" w:color="auto" w:sz="4" w:space="0"/>
            </w:tcBorders>
          </w:tcPr>
          <w:p w14:paraId="73F54C9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7" w:type="dxa"/>
            <w:gridSpan w:val="4"/>
            <w:tcBorders>
              <w:bottom w:val="single" w:color="auto" w:sz="4" w:space="0"/>
            </w:tcBorders>
          </w:tcPr>
          <w:p w14:paraId="2488198B">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5" w:type="dxa"/>
            <w:gridSpan w:val="4"/>
            <w:tcBorders>
              <w:bottom w:val="single" w:color="auto" w:sz="4" w:space="0"/>
            </w:tcBorders>
          </w:tcPr>
          <w:p w14:paraId="1448B78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6" w:type="dxa"/>
            <w:gridSpan w:val="4"/>
            <w:tcBorders>
              <w:bottom w:val="single" w:color="auto" w:sz="4" w:space="0"/>
            </w:tcBorders>
          </w:tcPr>
          <w:p w14:paraId="44B46059">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78" w:type="dxa"/>
            <w:gridSpan w:val="3"/>
            <w:tcBorders>
              <w:bottom w:val="single" w:color="auto" w:sz="4" w:space="0"/>
            </w:tcBorders>
          </w:tcPr>
          <w:p w14:paraId="56E10EA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r>
      <w:tr w14:paraId="2BD0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5636" w:type="dxa"/>
            <w:gridSpan w:val="8"/>
            <w:tcBorders>
              <w:bottom w:val="single" w:color="auto" w:sz="4" w:space="0"/>
            </w:tcBorders>
            <w:shd w:val="clear" w:color="auto" w:fill="auto"/>
            <w:vAlign w:val="center"/>
          </w:tcPr>
          <w:p w14:paraId="04CE759D">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入國引進許可函文號或遞補招募許可文號(有附則免填，填表說明注意事項三)</w:t>
            </w:r>
          </w:p>
          <w:p w14:paraId="7F82A867">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Mã số giấy phép nhập cảnh hoặc mã số giấy phép tuyển mộ bổ sung (nếu đã đính kèm thì không cần điền, xem tại </w:t>
            </w:r>
            <w:bookmarkStart w:id="8" w:name="_GoBack"/>
            <w:bookmarkEnd w:id="8"/>
            <w:r>
              <w:rPr>
                <w:rFonts w:eastAsia="標楷體"/>
                <w:color w:val="000000" w:themeColor="text1"/>
                <w:szCs w:val="24"/>
                <w14:textFill>
                  <w14:solidFill>
                    <w14:schemeClr w14:val="tx1"/>
                  </w14:solidFill>
                </w14:textFill>
              </w:rPr>
              <w:t>mục chú ý 3)</w:t>
            </w:r>
          </w:p>
        </w:tc>
        <w:tc>
          <w:tcPr>
            <w:tcW w:w="456" w:type="dxa"/>
            <w:gridSpan w:val="3"/>
            <w:tcBorders>
              <w:bottom w:val="single" w:color="auto" w:sz="4" w:space="0"/>
            </w:tcBorders>
          </w:tcPr>
          <w:p w14:paraId="528363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63" w:type="dxa"/>
            <w:gridSpan w:val="3"/>
            <w:tcBorders>
              <w:bottom w:val="single" w:color="auto" w:sz="4" w:space="0"/>
            </w:tcBorders>
          </w:tcPr>
          <w:p w14:paraId="158303B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6" w:type="dxa"/>
            <w:gridSpan w:val="3"/>
            <w:tcBorders>
              <w:bottom w:val="single" w:color="auto" w:sz="4" w:space="0"/>
            </w:tcBorders>
          </w:tcPr>
          <w:p w14:paraId="5E313953">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7" w:type="dxa"/>
            <w:gridSpan w:val="4"/>
            <w:tcBorders>
              <w:bottom w:val="single" w:color="auto" w:sz="4" w:space="0"/>
            </w:tcBorders>
          </w:tcPr>
          <w:p w14:paraId="2170FC72">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60" w:type="dxa"/>
            <w:gridSpan w:val="3"/>
            <w:tcBorders>
              <w:bottom w:val="single" w:color="auto" w:sz="4" w:space="0"/>
            </w:tcBorders>
          </w:tcPr>
          <w:p w14:paraId="06916C59">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5" w:type="dxa"/>
            <w:gridSpan w:val="4"/>
            <w:tcBorders>
              <w:bottom w:val="single" w:color="auto" w:sz="4" w:space="0"/>
            </w:tcBorders>
          </w:tcPr>
          <w:p w14:paraId="13F6380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7" w:type="dxa"/>
            <w:gridSpan w:val="4"/>
            <w:tcBorders>
              <w:bottom w:val="single" w:color="auto" w:sz="4" w:space="0"/>
            </w:tcBorders>
          </w:tcPr>
          <w:p w14:paraId="67CFFF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5" w:type="dxa"/>
            <w:gridSpan w:val="4"/>
            <w:tcBorders>
              <w:bottom w:val="single" w:color="auto" w:sz="4" w:space="0"/>
            </w:tcBorders>
          </w:tcPr>
          <w:p w14:paraId="31901385">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56" w:type="dxa"/>
            <w:gridSpan w:val="4"/>
            <w:tcBorders>
              <w:bottom w:val="single" w:color="auto" w:sz="4" w:space="0"/>
            </w:tcBorders>
          </w:tcPr>
          <w:p w14:paraId="7F49AB55">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c>
          <w:tcPr>
            <w:tcW w:w="478" w:type="dxa"/>
            <w:gridSpan w:val="3"/>
            <w:tcBorders>
              <w:bottom w:val="single" w:color="auto" w:sz="4" w:space="0"/>
            </w:tcBorders>
          </w:tcPr>
          <w:p w14:paraId="483EC9C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Cs w:val="24"/>
                <w14:textFill>
                  <w14:solidFill>
                    <w14:schemeClr w14:val="tx1"/>
                  </w14:solidFill>
                </w14:textFill>
              </w:rPr>
            </w:pPr>
          </w:p>
        </w:tc>
      </w:tr>
      <w:tr w14:paraId="4696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654" w:hRule="atLeast"/>
        </w:trPr>
        <w:tc>
          <w:tcPr>
            <w:tcW w:w="2404" w:type="dxa"/>
            <w:vMerge w:val="restart"/>
            <w:shd w:val="clear" w:color="auto" w:fill="auto"/>
            <w:vAlign w:val="center"/>
          </w:tcPr>
          <w:p w14:paraId="793BCCE8">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前任外國人資料(填表說明注意事項五)</w:t>
            </w:r>
          </w:p>
          <w:p w14:paraId="0630E86E">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Thông tin người nước ngoài trước đây (xem tại mục chú ý 5)</w:t>
            </w:r>
          </w:p>
        </w:tc>
        <w:tc>
          <w:tcPr>
            <w:tcW w:w="2666" w:type="dxa"/>
            <w:gridSpan w:val="4"/>
            <w:tcBorders>
              <w:bottom w:val="single" w:color="auto" w:sz="8" w:space="0"/>
            </w:tcBorders>
            <w:shd w:val="clear" w:color="auto" w:fill="auto"/>
            <w:vAlign w:val="center"/>
          </w:tcPr>
          <w:p w14:paraId="1D517916">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國籍 Quốc tịch </w:t>
            </w:r>
          </w:p>
        </w:tc>
        <w:tc>
          <w:tcPr>
            <w:tcW w:w="5159" w:type="dxa"/>
            <w:gridSpan w:val="38"/>
            <w:tcBorders>
              <w:bottom w:val="single" w:color="auto" w:sz="8" w:space="0"/>
            </w:tcBorders>
            <w:shd w:val="clear" w:color="auto" w:fill="auto"/>
            <w:vAlign w:val="center"/>
          </w:tcPr>
          <w:p w14:paraId="599F1283">
            <w:pPr>
              <w:rPr>
                <w:rFonts w:eastAsia="標楷體"/>
                <w:color w:val="000000" w:themeColor="text1"/>
                <w:szCs w:val="24"/>
                <w14:textFill>
                  <w14:solidFill>
                    <w14:schemeClr w14:val="tx1"/>
                  </w14:solidFill>
                </w14:textFill>
              </w:rPr>
            </w:pPr>
          </w:p>
        </w:tc>
      </w:tr>
      <w:tr w14:paraId="00D3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2404" w:type="dxa"/>
            <w:vMerge w:val="continue"/>
            <w:tcBorders>
              <w:bottom w:val="single" w:color="auto" w:sz="8" w:space="0"/>
            </w:tcBorders>
            <w:shd w:val="clear" w:color="auto" w:fill="auto"/>
            <w:vAlign w:val="center"/>
          </w:tcPr>
          <w:p w14:paraId="07F2F541">
            <w:pPr>
              <w:rPr>
                <w:rFonts w:eastAsia="標楷體"/>
                <w:color w:val="000000" w:themeColor="text1"/>
                <w:szCs w:val="24"/>
                <w14:textFill>
                  <w14:solidFill>
                    <w14:schemeClr w14:val="tx1"/>
                  </w14:solidFill>
                </w14:textFill>
              </w:rPr>
            </w:pPr>
          </w:p>
        </w:tc>
        <w:tc>
          <w:tcPr>
            <w:tcW w:w="2666" w:type="dxa"/>
            <w:gridSpan w:val="4"/>
            <w:tcBorders>
              <w:bottom w:val="single" w:color="auto" w:sz="8" w:space="0"/>
            </w:tcBorders>
            <w:shd w:val="clear" w:color="auto" w:fill="auto"/>
            <w:vAlign w:val="center"/>
          </w:tcPr>
          <w:p w14:paraId="0EB76342">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護照號碼 </w:t>
            </w:r>
          </w:p>
          <w:p w14:paraId="2C6787A3">
            <w:pP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Số hộ chiếu </w:t>
            </w:r>
          </w:p>
        </w:tc>
        <w:tc>
          <w:tcPr>
            <w:tcW w:w="5159" w:type="dxa"/>
            <w:gridSpan w:val="38"/>
            <w:tcBorders>
              <w:bottom w:val="single" w:color="auto" w:sz="8" w:space="0"/>
            </w:tcBorders>
            <w:shd w:val="clear" w:color="auto" w:fill="auto"/>
            <w:vAlign w:val="center"/>
          </w:tcPr>
          <w:p w14:paraId="1ACB3595">
            <w:pPr>
              <w:rPr>
                <w:rFonts w:eastAsia="標楷體"/>
                <w:color w:val="000000" w:themeColor="text1"/>
                <w:szCs w:val="24"/>
                <w14:textFill>
                  <w14:solidFill>
                    <w14:schemeClr w14:val="tx1"/>
                  </w14:solidFill>
                </w14:textFill>
              </w:rPr>
            </w:pPr>
          </w:p>
        </w:tc>
      </w:tr>
      <w:tr w14:paraId="684B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1767" w:hRule="atLeast"/>
        </w:trPr>
        <w:tc>
          <w:tcPr>
            <w:tcW w:w="4989" w:type="dxa"/>
            <w:gridSpan w:val="4"/>
            <w:vAlign w:val="center"/>
          </w:tcPr>
          <w:p w14:paraId="48F9216A">
            <w:pPr>
              <w:pStyle w:val="15"/>
              <w:spacing w:line="240" w:lineRule="exact"/>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接續聘僱期滿轉換通報證明書序號</w:t>
            </w:r>
            <w:r>
              <w:rPr>
                <w:rFonts w:eastAsia="標楷體"/>
                <w:color w:val="000000" w:themeColor="text1"/>
                <w:szCs w:val="24"/>
                <w14:textFill>
                  <w14:solidFill>
                    <w14:schemeClr w14:val="tx1"/>
                  </w14:solidFill>
                </w14:textFill>
              </w:rPr>
              <w:t>(有附則免填，填表說明注意事項四)</w:t>
            </w:r>
          </w:p>
          <w:p w14:paraId="1883B8D4">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Mã số giấy chứng nhận thông báo tiếp nhận tuyển dụng người nước ngoài chuyển chủ khi hết hạn hợp đồng lao động và đã được chủ sử dụng lao động khác tiếp nhận tuyển dụng ( nếu đã đính kèm thì không cần điền, xem tại mục chú ý 4)</w:t>
            </w:r>
          </w:p>
        </w:tc>
        <w:tc>
          <w:tcPr>
            <w:tcW w:w="430" w:type="dxa"/>
            <w:gridSpan w:val="2"/>
            <w:vAlign w:val="center"/>
          </w:tcPr>
          <w:p w14:paraId="10564960">
            <w:pPr>
              <w:spacing w:line="240" w:lineRule="exact"/>
              <w:ind w:firstLine="720" w:firstLineChars="300"/>
              <w:rPr>
                <w:rFonts w:eastAsia="標楷體"/>
                <w:color w:val="000000" w:themeColor="text1"/>
                <w:szCs w:val="24"/>
                <w14:textFill>
                  <w14:solidFill>
                    <w14:schemeClr w14:val="tx1"/>
                  </w14:solidFill>
                </w14:textFill>
              </w:rPr>
            </w:pPr>
          </w:p>
        </w:tc>
        <w:tc>
          <w:tcPr>
            <w:tcW w:w="433" w:type="dxa"/>
            <w:gridSpan w:val="3"/>
            <w:vAlign w:val="center"/>
          </w:tcPr>
          <w:p w14:paraId="5949AFBB">
            <w:pPr>
              <w:spacing w:line="240" w:lineRule="exact"/>
              <w:ind w:firstLine="720" w:firstLineChars="300"/>
              <w:rPr>
                <w:rFonts w:eastAsia="標楷體"/>
                <w:color w:val="000000" w:themeColor="text1"/>
                <w:szCs w:val="24"/>
                <w14:textFill>
                  <w14:solidFill>
                    <w14:schemeClr w14:val="tx1"/>
                  </w14:solidFill>
                </w14:textFill>
              </w:rPr>
            </w:pPr>
          </w:p>
        </w:tc>
        <w:tc>
          <w:tcPr>
            <w:tcW w:w="433" w:type="dxa"/>
            <w:gridSpan w:val="3"/>
            <w:vAlign w:val="center"/>
          </w:tcPr>
          <w:p w14:paraId="7AE77A30">
            <w:pPr>
              <w:spacing w:line="240" w:lineRule="exact"/>
              <w:ind w:firstLine="720" w:firstLineChars="300"/>
              <w:rPr>
                <w:rFonts w:eastAsia="標楷體"/>
                <w:color w:val="000000" w:themeColor="text1"/>
                <w:szCs w:val="24"/>
                <w14:textFill>
                  <w14:solidFill>
                    <w14:schemeClr w14:val="tx1"/>
                  </w14:solidFill>
                </w14:textFill>
              </w:rPr>
            </w:pPr>
          </w:p>
        </w:tc>
        <w:tc>
          <w:tcPr>
            <w:tcW w:w="433" w:type="dxa"/>
            <w:gridSpan w:val="3"/>
            <w:vAlign w:val="center"/>
          </w:tcPr>
          <w:p w14:paraId="1D477ACD">
            <w:pPr>
              <w:spacing w:line="240" w:lineRule="exact"/>
              <w:ind w:firstLine="720" w:firstLineChars="300"/>
              <w:rPr>
                <w:rFonts w:eastAsia="標楷體"/>
                <w:color w:val="000000" w:themeColor="text1"/>
                <w:szCs w:val="24"/>
                <w14:textFill>
                  <w14:solidFill>
                    <w14:schemeClr w14:val="tx1"/>
                  </w14:solidFill>
                </w14:textFill>
              </w:rPr>
            </w:pPr>
          </w:p>
        </w:tc>
        <w:tc>
          <w:tcPr>
            <w:tcW w:w="432" w:type="dxa"/>
            <w:gridSpan w:val="4"/>
            <w:vAlign w:val="center"/>
          </w:tcPr>
          <w:p w14:paraId="5A3ECB96">
            <w:pPr>
              <w:spacing w:line="240" w:lineRule="exact"/>
              <w:ind w:firstLine="720" w:firstLineChars="300"/>
              <w:rPr>
                <w:rFonts w:eastAsia="標楷體"/>
                <w:color w:val="000000" w:themeColor="text1"/>
                <w:szCs w:val="24"/>
                <w14:textFill>
                  <w14:solidFill>
                    <w14:schemeClr w14:val="tx1"/>
                  </w14:solidFill>
                </w14:textFill>
              </w:rPr>
            </w:pPr>
          </w:p>
        </w:tc>
        <w:tc>
          <w:tcPr>
            <w:tcW w:w="450" w:type="dxa"/>
            <w:gridSpan w:val="3"/>
            <w:vAlign w:val="center"/>
          </w:tcPr>
          <w:p w14:paraId="36150D6A">
            <w:pPr>
              <w:spacing w:line="240" w:lineRule="exact"/>
              <w:ind w:firstLine="720" w:firstLineChars="300"/>
              <w:rPr>
                <w:rFonts w:eastAsia="標楷體"/>
                <w:color w:val="000000" w:themeColor="text1"/>
                <w:szCs w:val="24"/>
                <w14:textFill>
                  <w14:solidFill>
                    <w14:schemeClr w14:val="tx1"/>
                  </w14:solidFill>
                </w14:textFill>
              </w:rPr>
            </w:pPr>
          </w:p>
        </w:tc>
        <w:tc>
          <w:tcPr>
            <w:tcW w:w="432" w:type="dxa"/>
            <w:gridSpan w:val="3"/>
            <w:vAlign w:val="center"/>
          </w:tcPr>
          <w:p w14:paraId="60B05FC4">
            <w:pPr>
              <w:spacing w:line="240" w:lineRule="exact"/>
              <w:ind w:firstLine="720" w:firstLineChars="300"/>
              <w:rPr>
                <w:rFonts w:eastAsia="標楷體"/>
                <w:color w:val="000000" w:themeColor="text1"/>
                <w:szCs w:val="24"/>
                <w14:textFill>
                  <w14:solidFill>
                    <w14:schemeClr w14:val="tx1"/>
                  </w14:solidFill>
                </w14:textFill>
              </w:rPr>
            </w:pPr>
          </w:p>
        </w:tc>
        <w:tc>
          <w:tcPr>
            <w:tcW w:w="432" w:type="dxa"/>
            <w:gridSpan w:val="4"/>
            <w:vAlign w:val="center"/>
          </w:tcPr>
          <w:p w14:paraId="6956CE3F">
            <w:pPr>
              <w:spacing w:line="240" w:lineRule="exact"/>
              <w:ind w:firstLine="720" w:firstLineChars="300"/>
              <w:rPr>
                <w:rFonts w:eastAsia="標楷體"/>
                <w:color w:val="000000" w:themeColor="text1"/>
                <w:szCs w:val="24"/>
                <w14:textFill>
                  <w14:solidFill>
                    <w14:schemeClr w14:val="tx1"/>
                  </w14:solidFill>
                </w14:textFill>
              </w:rPr>
            </w:pPr>
          </w:p>
        </w:tc>
        <w:tc>
          <w:tcPr>
            <w:tcW w:w="432" w:type="dxa"/>
            <w:gridSpan w:val="4"/>
            <w:vAlign w:val="center"/>
          </w:tcPr>
          <w:p w14:paraId="4233443E">
            <w:pPr>
              <w:spacing w:line="240" w:lineRule="exact"/>
              <w:ind w:firstLine="720" w:firstLineChars="300"/>
              <w:rPr>
                <w:rFonts w:eastAsia="標楷體"/>
                <w:color w:val="000000" w:themeColor="text1"/>
                <w:szCs w:val="24"/>
                <w14:textFill>
                  <w14:solidFill>
                    <w14:schemeClr w14:val="tx1"/>
                  </w14:solidFill>
                </w14:textFill>
              </w:rPr>
            </w:pPr>
          </w:p>
        </w:tc>
        <w:tc>
          <w:tcPr>
            <w:tcW w:w="432" w:type="dxa"/>
            <w:gridSpan w:val="4"/>
            <w:vAlign w:val="center"/>
          </w:tcPr>
          <w:p w14:paraId="43CDD3F1">
            <w:pPr>
              <w:spacing w:line="240" w:lineRule="exact"/>
              <w:ind w:firstLine="720" w:firstLineChars="300"/>
              <w:rPr>
                <w:rFonts w:eastAsia="標楷體"/>
                <w:color w:val="000000" w:themeColor="text1"/>
                <w:szCs w:val="24"/>
                <w14:textFill>
                  <w14:solidFill>
                    <w14:schemeClr w14:val="tx1"/>
                  </w14:solidFill>
                </w14:textFill>
              </w:rPr>
            </w:pPr>
          </w:p>
        </w:tc>
        <w:tc>
          <w:tcPr>
            <w:tcW w:w="448" w:type="dxa"/>
            <w:gridSpan w:val="4"/>
            <w:vAlign w:val="center"/>
          </w:tcPr>
          <w:p w14:paraId="4A48A116">
            <w:pPr>
              <w:spacing w:line="240" w:lineRule="exact"/>
              <w:ind w:firstLine="720" w:firstLineChars="300"/>
              <w:rPr>
                <w:rFonts w:eastAsia="標楷體"/>
                <w:color w:val="000000" w:themeColor="text1"/>
                <w:szCs w:val="24"/>
                <w14:textFill>
                  <w14:solidFill>
                    <w14:schemeClr w14:val="tx1"/>
                  </w14:solidFill>
                </w14:textFill>
              </w:rPr>
            </w:pPr>
          </w:p>
        </w:tc>
        <w:tc>
          <w:tcPr>
            <w:tcW w:w="453" w:type="dxa"/>
            <w:gridSpan w:val="2"/>
            <w:vAlign w:val="center"/>
          </w:tcPr>
          <w:p w14:paraId="5F58AF58">
            <w:pPr>
              <w:spacing w:line="240" w:lineRule="exact"/>
              <w:ind w:firstLine="720" w:firstLineChars="300"/>
              <w:rPr>
                <w:rFonts w:eastAsia="標楷體"/>
                <w:color w:val="000000" w:themeColor="text1"/>
                <w:szCs w:val="24"/>
                <w14:textFill>
                  <w14:solidFill>
                    <w14:schemeClr w14:val="tx1"/>
                  </w14:solidFill>
                </w14:textFill>
              </w:rPr>
            </w:pPr>
          </w:p>
        </w:tc>
      </w:tr>
      <w:tr w14:paraId="1EF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4989" w:type="dxa"/>
            <w:gridSpan w:val="4"/>
            <w:vAlign w:val="center"/>
          </w:tcPr>
          <w:p w14:paraId="387DBADB">
            <w:pPr>
              <w:pStyle w:val="15"/>
              <w:spacing w:line="24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簽署日(有附則免填，填表說明注意事項十)</w:t>
            </w:r>
          </w:p>
          <w:p w14:paraId="4A76239F">
            <w:pPr>
              <w:pStyle w:val="15"/>
              <w:spacing w:line="24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Ngày ký (nếu đã đính kèm thì không cần điền, xem tại mục chú ý 10)</w:t>
            </w:r>
          </w:p>
        </w:tc>
        <w:tc>
          <w:tcPr>
            <w:tcW w:w="5240" w:type="dxa"/>
            <w:gridSpan w:val="39"/>
            <w:vAlign w:val="center"/>
          </w:tcPr>
          <w:p w14:paraId="31417037">
            <w:pPr>
              <w:spacing w:line="240" w:lineRule="exact"/>
              <w:ind w:firstLine="720" w:firstLineChars="3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年      月     日</w:t>
            </w:r>
          </w:p>
          <w:p w14:paraId="367AC593">
            <w:pPr>
              <w:spacing w:line="240" w:lineRule="exact"/>
              <w:ind w:firstLine="720" w:firstLineChars="3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Ngày tháng năm </w:t>
            </w:r>
          </w:p>
        </w:tc>
      </w:tr>
      <w:tr w14:paraId="1E85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1065" w:hRule="atLeast"/>
        </w:trPr>
        <w:tc>
          <w:tcPr>
            <w:tcW w:w="4989" w:type="dxa"/>
            <w:gridSpan w:val="4"/>
            <w:vAlign w:val="center"/>
          </w:tcPr>
          <w:p w14:paraId="052F120A">
            <w:pPr>
              <w:pStyle w:val="15"/>
              <w:tabs>
                <w:tab w:val="left" w:pos="2832"/>
                <w:tab w:val="left" w:pos="3752"/>
                <w:tab w:val="left" w:pos="5052"/>
                <w:tab w:val="left" w:pos="5672"/>
                <w:tab w:val="left" w:pos="6492"/>
                <w:tab w:val="left" w:pos="7152"/>
                <w:tab w:val="left" w:pos="7732"/>
                <w:tab w:val="left" w:pos="8292"/>
              </w:tabs>
              <w:snapToGrid w:val="0"/>
              <w:spacing w:before="60" w:line="220" w:lineRule="exact"/>
              <w:ind w:left="55" w:leftChars="23"/>
              <w:rPr>
                <w:rFonts w:eastAsia="DengXian"/>
                <w:color w:val="000000" w:themeColor="text1"/>
                <w:szCs w:val="24"/>
                <w:lang w:val="vi-VN" w:eastAsia="zh-CN"/>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外國人向入出國管理機關申請居留</w:t>
            </w:r>
            <w:r>
              <w:rPr>
                <w:rFonts w:hint="eastAsia" w:ascii="標楷體" w:hAnsi="標楷體" w:eastAsia="標楷體"/>
                <w:color w:val="000000" w:themeColor="text1"/>
                <w:szCs w:val="24"/>
                <w14:textFill>
                  <w14:solidFill>
                    <w14:schemeClr w14:val="tx1"/>
                  </w14:solidFill>
                </w14:textFill>
              </w:rPr>
              <w:t>(填表說明注意事項十一)</w:t>
            </w:r>
            <w:r>
              <w:rPr>
                <w:rFonts w:eastAsia="標楷體"/>
                <w:color w:val="000000" w:themeColor="text1"/>
                <w:szCs w:val="24"/>
                <w14:textFill>
                  <w14:solidFill>
                    <w14:schemeClr w14:val="tx1"/>
                  </w14:solidFill>
                </w14:textFill>
              </w:rPr>
              <w:t xml:space="preserve"> </w:t>
            </w:r>
            <w:r>
              <w:rPr>
                <w:rFonts w:eastAsia="DengXian"/>
                <w:color w:val="000000" w:themeColor="text1"/>
                <w:szCs w:val="24"/>
                <w:lang w:val="vi-VN" w:eastAsia="zh-CN"/>
                <w14:textFill>
                  <w14:solidFill>
                    <w14:schemeClr w14:val="tx1"/>
                  </w14:solidFill>
                </w14:textFill>
              </w:rPr>
              <w:t>Người nước ngoài nộp đơn xin giấy phép cư trú với cơ quan quản lý xuất nhập cảnh</w:t>
            </w:r>
            <w:r>
              <w:rPr>
                <w:rFonts w:hint="eastAsia" w:eastAsia="DengXian"/>
                <w:color w:val="000000" w:themeColor="text1"/>
                <w:szCs w:val="24"/>
                <w:lang w:val="vi-VN" w:eastAsia="zh-CN"/>
                <w14:textFill>
                  <w14:solidFill>
                    <w14:schemeClr w14:val="tx1"/>
                  </w14:solidFill>
                </w14:textFill>
              </w:rPr>
              <w:t>（</w:t>
            </w:r>
            <w:r>
              <w:rPr>
                <w:rFonts w:eastAsia="標楷體"/>
                <w:color w:val="000000" w:themeColor="text1"/>
                <w:szCs w:val="24"/>
                <w:lang w:val="vi-VN"/>
                <w14:textFill>
                  <w14:solidFill>
                    <w14:schemeClr w14:val="tx1"/>
                  </w14:solidFill>
                </w14:textFill>
              </w:rPr>
              <w:t>xem tại mục chú ý</w:t>
            </w:r>
            <w:r>
              <w:rPr>
                <w:rFonts w:hint="eastAsia" w:eastAsia="DengXian"/>
                <w:color w:val="000000" w:themeColor="text1"/>
                <w:szCs w:val="24"/>
                <w:lang w:val="vi-VN" w:eastAsia="zh-CN"/>
                <w14:textFill>
                  <w14:solidFill>
                    <w14:schemeClr w14:val="tx1"/>
                  </w14:solidFill>
                </w14:textFill>
              </w:rPr>
              <w:t xml:space="preserve"> </w:t>
            </w:r>
            <w:r>
              <w:rPr>
                <w:rFonts w:hint="eastAsia" w:eastAsiaTheme="minorEastAsia"/>
                <w:color w:val="000000" w:themeColor="text1"/>
                <w:szCs w:val="24"/>
                <w:lang w:val="vi-VN"/>
                <w14:textFill>
                  <w14:solidFill>
                    <w14:schemeClr w14:val="tx1"/>
                  </w14:solidFill>
                </w14:textFill>
              </w:rPr>
              <w:t>11</w:t>
            </w:r>
            <w:r>
              <w:rPr>
                <w:rFonts w:hint="eastAsia" w:eastAsia="DengXian"/>
                <w:color w:val="000000" w:themeColor="text1"/>
                <w:szCs w:val="24"/>
                <w:lang w:val="vi-VN" w:eastAsia="zh-CN"/>
                <w14:textFill>
                  <w14:solidFill>
                    <w14:schemeClr w14:val="tx1"/>
                  </w14:solidFill>
                </w14:textFill>
              </w:rPr>
              <w:t>）</w:t>
            </w:r>
          </w:p>
          <w:p w14:paraId="79D3CC9E">
            <w:pPr>
              <w:pStyle w:val="15"/>
              <w:spacing w:line="240" w:lineRule="exact"/>
              <w:rPr>
                <w:rFonts w:eastAsia="標楷體"/>
                <w:color w:val="000000" w:themeColor="text1"/>
                <w:szCs w:val="24"/>
                <w:lang w:val="vi-VN"/>
                <w14:textFill>
                  <w14:solidFill>
                    <w14:schemeClr w14:val="tx1"/>
                  </w14:solidFill>
                </w14:textFill>
              </w:rPr>
            </w:pPr>
          </w:p>
        </w:tc>
        <w:tc>
          <w:tcPr>
            <w:tcW w:w="5240" w:type="dxa"/>
            <w:gridSpan w:val="39"/>
            <w:vAlign w:val="center"/>
          </w:tcPr>
          <w:p w14:paraId="4D5DB213">
            <w:pPr>
              <w:spacing w:line="240" w:lineRule="exact"/>
              <w:rPr>
                <w:rFonts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 w:val="22"/>
                <w:szCs w:val="22"/>
                <w:lang w:val="vi-VN"/>
                <w14:textFill>
                  <w14:solidFill>
                    <w14:schemeClr w14:val="tx1"/>
                  </w14:solidFill>
                </w14:textFill>
              </w:rPr>
              <w:t xml:space="preserve">□是 </w:t>
            </w:r>
            <w:r>
              <w:rPr>
                <w:rFonts w:ascii="Calibri" w:hAnsi="Calibri" w:eastAsia="標楷體" w:cs="Calibri"/>
                <w:color w:val="000000" w:themeColor="text1"/>
                <w:sz w:val="22"/>
                <w:szCs w:val="22"/>
                <w:lang w:val="vi-VN"/>
                <w14:textFill>
                  <w14:solidFill>
                    <w14:schemeClr w14:val="tx1"/>
                  </w14:solidFill>
                </w14:textFill>
              </w:rPr>
              <w:t xml:space="preserve">phải </w:t>
            </w:r>
            <w:r>
              <w:rPr>
                <w:rFonts w:hint="eastAsia" w:ascii="標楷體" w:hAnsi="標楷體" w:eastAsia="標楷體"/>
                <w:color w:val="000000" w:themeColor="text1"/>
                <w:sz w:val="22"/>
                <w:szCs w:val="22"/>
                <w:lang w:val="vi-VN"/>
                <w14:textFill>
                  <w14:solidFill>
                    <w14:schemeClr w14:val="tx1"/>
                  </w14:solidFill>
                </w14:textFill>
              </w:rPr>
              <w:t xml:space="preserve">              □否</w:t>
            </w:r>
            <w:r>
              <w:rPr>
                <w:rFonts w:ascii="Calibri" w:hAnsi="Calibri" w:eastAsia="標楷體"/>
                <w:color w:val="000000" w:themeColor="text1"/>
                <w:sz w:val="22"/>
                <w:szCs w:val="22"/>
                <w:lang w:val="vi-VN"/>
                <w14:textFill>
                  <w14:solidFill>
                    <w14:schemeClr w14:val="tx1"/>
                  </w14:solidFill>
                </w14:textFill>
              </w:rPr>
              <w:t xml:space="preserve"> không</w:t>
            </w:r>
          </w:p>
        </w:tc>
      </w:tr>
      <w:tr w14:paraId="371E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10229" w:type="dxa"/>
            <w:gridSpan w:val="43"/>
            <w:vAlign w:val="center"/>
          </w:tcPr>
          <w:p w14:paraId="7BD986FD">
            <w:pPr>
              <w:pStyle w:val="23"/>
              <w:spacing w:after="0" w:line="240" w:lineRule="exact"/>
              <w:ind w:right="34"/>
              <w:rPr>
                <w:rFonts w:eastAsia="標楷體"/>
                <w:color w:val="000000" w:themeColor="text1"/>
                <w:szCs w:val="24"/>
                <w:lang w:val="vi-VN"/>
                <w14:textFill>
                  <w14:solidFill>
                    <w14:schemeClr w14:val="tx1"/>
                  </w14:solidFill>
                </w14:textFill>
              </w:rPr>
            </w:pPr>
            <w:r>
              <w:rPr>
                <w:rFonts w:eastAsia="標楷體"/>
                <w:color w:val="000000" w:themeColor="text1"/>
                <w:szCs w:val="24"/>
                <w:lang w:val="vi-VN"/>
                <w14:textFill>
                  <w14:solidFill>
                    <w14:schemeClr w14:val="tx1"/>
                  </w14:solidFill>
                </w14:textFill>
              </w:rPr>
              <w:t>應檢附文件： Giấy tờ cần kèm theo</w:t>
            </w:r>
            <w:r>
              <w:rPr>
                <w:rFonts w:eastAsia="標楷體"/>
                <w:color w:val="000000" w:themeColor="text1"/>
                <w:szCs w:val="24"/>
                <w:lang w:val="vi-VN"/>
                <w14:textFill>
                  <w14:solidFill>
                    <w14:schemeClr w14:val="tx1"/>
                  </w14:solidFill>
                </w14:textFill>
              </w:rPr>
              <w:t xml:space="preserve"> </w:t>
            </w:r>
          </w:p>
          <w:p w14:paraId="631C85D4">
            <w:pPr>
              <w:pStyle w:val="23"/>
              <w:spacing w:after="0" w:line="240" w:lineRule="exact"/>
              <w:ind w:right="34"/>
              <w:rPr>
                <w:rFonts w:eastAsia="標楷體"/>
                <w:color w:val="000000" w:themeColor="text1"/>
                <w:szCs w:val="24"/>
                <w:lang w:val="vi-VN"/>
                <w14:textFill>
                  <w14:solidFill>
                    <w14:schemeClr w14:val="tx1"/>
                  </w14:solidFill>
                </w14:textFill>
              </w:rPr>
            </w:pPr>
            <w:r>
              <w:rPr>
                <w:rFonts w:eastAsia="標楷體"/>
                <w:color w:val="000000" w:themeColor="text1"/>
                <w:szCs w:val="24"/>
                <w:lang w:val="vi-VN"/>
                <w14:textFill>
                  <w14:solidFill>
                    <w14:schemeClr w14:val="tx1"/>
                  </w14:solidFill>
                </w14:textFill>
              </w:rPr>
              <w:t>□</w:t>
            </w:r>
            <w:r>
              <w:rPr>
                <w:rFonts w:hint="eastAsia" w:ascii="標楷體" w:hAnsi="標楷體" w:eastAsia="標楷體"/>
                <w:color w:val="000000" w:themeColor="text1"/>
                <w:szCs w:val="24"/>
                <w:lang w:val="vi-VN"/>
                <w14:textFill>
                  <w14:solidFill>
                    <w14:schemeClr w14:val="tx1"/>
                  </w14:solidFill>
                </w14:textFill>
              </w:rPr>
              <w:t>雇主身分證</w:t>
            </w:r>
            <w:r>
              <w:rPr>
                <w:rFonts w:ascii="標楷體" w:hAnsi="標楷體" w:eastAsia="標楷體"/>
                <w:color w:val="000000" w:themeColor="text1"/>
                <w:szCs w:val="24"/>
                <w:lang w:val="vi-VN"/>
                <w14:textFill>
                  <w14:solidFill>
                    <w14:schemeClr w14:val="tx1"/>
                  </w14:solidFill>
                </w14:textFill>
              </w:rPr>
              <w:t>或</w:t>
            </w:r>
            <w:r>
              <w:rPr>
                <w:rFonts w:hint="eastAsia" w:ascii="標楷體" w:hAnsi="標楷體" w:eastAsia="標楷體"/>
                <w:color w:val="000000" w:themeColor="text1"/>
                <w:szCs w:val="24"/>
                <w:lang w:val="vi-VN"/>
                <w14:textFill>
                  <w14:solidFill>
                    <w14:schemeClr w14:val="tx1"/>
                  </w14:solidFill>
                </w14:textFill>
              </w:rPr>
              <w:t>外僑居留證影本。</w:t>
            </w:r>
          </w:p>
          <w:p w14:paraId="584701D6">
            <w:pPr>
              <w:tabs>
                <w:tab w:val="left" w:pos="3026"/>
                <w:tab w:val="left" w:pos="4086"/>
                <w:tab w:val="left" w:pos="5446"/>
                <w:tab w:val="left" w:pos="6146"/>
                <w:tab w:val="left" w:pos="6826"/>
                <w:tab w:val="left" w:pos="7446"/>
                <w:tab w:val="left" w:pos="8086"/>
                <w:tab w:val="left" w:pos="8746"/>
              </w:tabs>
              <w:adjustRightInd w:val="0"/>
              <w:rPr>
                <w:rFonts w:eastAsia="標楷體"/>
                <w:color w:val="000000" w:themeColor="text1"/>
                <w:szCs w:val="24"/>
                <w:lang w:val="vi-VN"/>
                <w14:textFill>
                  <w14:solidFill>
                    <w14:schemeClr w14:val="tx1"/>
                  </w14:solidFill>
                </w14:textFill>
              </w:rPr>
            </w:pPr>
            <w:r>
              <w:rPr>
                <w:rFonts w:eastAsia="標楷體"/>
                <w:color w:val="000000" w:themeColor="text1"/>
                <w:szCs w:val="24"/>
                <w:lang w:val="vi-VN"/>
                <w14:textFill>
                  <w14:solidFill>
                    <w14:schemeClr w14:val="tx1"/>
                  </w14:solidFill>
                </w14:textFill>
              </w:rPr>
              <w:t xml:space="preserve">  </w:t>
            </w:r>
            <w:r>
              <w:rPr>
                <w:rFonts w:eastAsia="標楷體"/>
                <w:color w:val="000000" w:themeColor="text1"/>
                <w:szCs w:val="24"/>
                <w:lang w:val="vi-VN"/>
                <w14:textFill>
                  <w14:solidFill>
                    <w14:schemeClr w14:val="tx1"/>
                  </w14:solidFill>
                </w14:textFill>
              </w:rPr>
              <w:t>Bản sao chứng minh thư chủ sử dụng lao động hoặc thẻ cư trú</w:t>
            </w:r>
          </w:p>
        </w:tc>
      </w:tr>
      <w:tr w14:paraId="1546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32" w:type="dxa"/>
          <w:trHeight w:val="20" w:hRule="atLeast"/>
        </w:trPr>
        <w:tc>
          <w:tcPr>
            <w:tcW w:w="10229" w:type="dxa"/>
            <w:gridSpan w:val="43"/>
            <w:tcBorders>
              <w:bottom w:val="single" w:color="auto" w:sz="4" w:space="0"/>
            </w:tcBorders>
            <w:vAlign w:val="center"/>
          </w:tcPr>
          <w:p w14:paraId="2203D496">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同意外國人代雇主申請聘僱許可切結書</w:t>
            </w:r>
          </w:p>
          <w:p w14:paraId="07FF338C">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Bản cam kết đồng ý người nước ngoài thay mặt chủ sử dụng lao động xin giấy phép  tuyển dụng  lao động </w:t>
            </w:r>
          </w:p>
          <w:p w14:paraId="6469260C">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雇主          （統一編號：                ）同意由本案外國人（護照號碼：             ）代為申請聘僱許可，並聲明本申請案所填寫資料及檢附文件等均屬實，如有虛偽，願負法律上之一切責任。</w:t>
            </w:r>
          </w:p>
          <w:p w14:paraId="30E5904C">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240" w:leftChars="100"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Chủ sử dụng lao động  (Mã số ID:             ) đồng ý cho phép người nước ngoài trong hồ sơ này (số hộ chiếu:        ) thay mặt xin giấy phép  tuyển dụng  lao động và xin cam đoan tất cả thông tin đã điền trên tờ đơn này và giấy tờ kèm theo đơn đều đúng sự thật, nếu sai, sẵn sàng chịu mọi trách nhiệm trước pháp luật.</w:t>
            </w:r>
          </w:p>
          <w:p w14:paraId="71DD89B3">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240" w:leftChars="100"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                 負責人：     　　　　         （簽章）</w:t>
            </w:r>
          </w:p>
          <w:p w14:paraId="5AF88CEA">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240" w:leftChars="100"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Chủ sử dụng lao động                  Người phụ trách:               (ký tên đóng dấu)</w:t>
            </w:r>
          </w:p>
          <w:p w14:paraId="0C42D4A3">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雇主行動電話：                     (不得填列私立就業服務機構之聯絡資訊)</w:t>
            </w:r>
          </w:p>
          <w:p w14:paraId="7AE42CB4">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Điện thoại di động của chủ sử dụng lao động:      </w:t>
            </w:r>
          </w:p>
          <w:p w14:paraId="1E93FE23">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(không được điền thông tin liên hệ của tổ chức dịch vụ việc làm tư nhân)            </w:t>
            </w:r>
          </w:p>
          <w:p w14:paraId="2E894B39">
            <w:pPr>
              <w:pStyle w:val="15"/>
              <w:spacing w:line="380" w:lineRule="exact"/>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電子郵件：              </w:t>
            </w:r>
            <w:r>
              <w:rPr>
                <w:rFonts w:hint="eastAsia" w:eastAsia="標楷體"/>
                <w:color w:val="000000" w:themeColor="text1"/>
                <w:szCs w:val="24"/>
                <w14:textFill>
                  <w14:solidFill>
                    <w14:schemeClr w14:val="tx1"/>
                  </w14:solidFill>
                </w14:textFill>
              </w:rPr>
              <w:t xml:space="preserve">           (不得填列私立就業服務機構之聯絡資訊)</w:t>
            </w:r>
            <w:r>
              <w:rPr>
                <w:rFonts w:eastAsia="標楷體"/>
                <w:color w:val="000000" w:themeColor="text1"/>
                <w:szCs w:val="24"/>
                <w14:textFill>
                  <w14:solidFill>
                    <w14:schemeClr w14:val="tx1"/>
                  </w14:solidFill>
                </w14:textFill>
              </w:rPr>
              <w:t xml:space="preserve"> </w:t>
            </w:r>
          </w:p>
          <w:p w14:paraId="6417A09F">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Email</w:t>
            </w:r>
            <w:r>
              <w:rPr>
                <w:rFonts w:hint="eastAsia" w:eastAsia="標楷體"/>
                <w:color w:val="000000" w:themeColor="text1"/>
                <w:szCs w:val="24"/>
                <w14:textFill>
                  <w14:solidFill>
                    <w14:schemeClr w14:val="tx1"/>
                  </w14:solidFill>
                </w14:textFill>
              </w:rPr>
              <w:t xml:space="preserve">:                    </w:t>
            </w:r>
          </w:p>
          <w:p w14:paraId="7979E892">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(không được điền thông tin liên hệ của tổ chức dịch vụ việc làm tư nhân)            </w:t>
            </w:r>
          </w:p>
          <w:p w14:paraId="54DC300F">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雇主市內電話：                     (不得填列私立就業服務機構之聯絡資訊)</w:t>
            </w:r>
          </w:p>
          <w:p w14:paraId="1E2C9594">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Số điện thoại bàn của chủ sử dụng lao động:                             </w:t>
            </w:r>
          </w:p>
          <w:p w14:paraId="2F731859">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(không được điền thông tin liên hệ của tổ chức dịch vụ việc làm tư nhân)            </w:t>
            </w:r>
          </w:p>
          <w:p w14:paraId="6D79D00B">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※以上</w:t>
            </w:r>
            <w:r>
              <w:rPr>
                <w:rFonts w:hint="eastAsia" w:eastAsia="標楷體"/>
                <w:color w:val="000000" w:themeColor="text1"/>
                <w:szCs w:val="24"/>
                <w14:textFill>
                  <w14:solidFill>
                    <w14:schemeClr w14:val="tx1"/>
                  </w14:solidFill>
                </w14:textFill>
              </w:rPr>
              <w:t>3</w:t>
            </w:r>
            <w:r>
              <w:rPr>
                <w:rFonts w:eastAsia="標楷體"/>
                <w:color w:val="000000" w:themeColor="text1"/>
                <w:szCs w:val="24"/>
                <w14:textFill>
                  <w14:solidFill>
                    <w14:schemeClr w14:val="tx1"/>
                  </w14:solidFill>
                </w14:textFill>
              </w:rPr>
              <w:t>項聯絡資訊，請確實填寫，雇主應依規定就</w:t>
            </w:r>
            <w:r>
              <w:rPr>
                <w:rFonts w:hint="eastAsia" w:ascii="標楷體" w:hAnsi="標楷體" w:eastAsia="標楷體"/>
                <w:color w:val="000000" w:themeColor="text1"/>
                <w:szCs w:val="24"/>
                <w:lang w:eastAsia="zh-HK"/>
                <w14:textFill>
                  <w14:solidFill>
                    <w14:schemeClr w14:val="tx1"/>
                  </w14:solidFill>
                </w14:textFill>
              </w:rPr>
              <w:t>行動電話</w:t>
            </w:r>
            <w:r>
              <w:rPr>
                <w:rFonts w:hint="eastAsia" w:ascii="標楷體" w:hAnsi="標楷體" w:eastAsia="標楷體"/>
                <w:color w:val="000000" w:themeColor="text1"/>
                <w:szCs w:val="24"/>
                <w14:textFill>
                  <w14:solidFill>
                    <w14:schemeClr w14:val="tx1"/>
                  </w14:solidFill>
                </w14:textFill>
              </w:rPr>
              <w:t>或電子郵件或</w:t>
            </w:r>
            <w:r>
              <w:rPr>
                <w:rFonts w:hint="eastAsia" w:ascii="標楷體" w:hAnsi="標楷體" w:eastAsia="標楷體"/>
                <w:color w:val="000000" w:themeColor="text1"/>
                <w:szCs w:val="24"/>
                <w:lang w:eastAsia="zh-HK"/>
                <w14:textFill>
                  <w14:solidFill>
                    <w14:schemeClr w14:val="tx1"/>
                  </w14:solidFill>
                </w14:textFill>
              </w:rPr>
              <w:t>市內電話擇一填寫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lang w:eastAsia="zh-HK"/>
                <w14:textFill>
                  <w14:solidFill>
                    <w14:schemeClr w14:val="tx1"/>
                  </w14:solidFill>
                </w14:textFill>
              </w:rPr>
              <w:t>，將不予核發許可</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p w14:paraId="752F1B4C">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240" w:leftChars="100"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Xin hãy điền chính xác 3</w:t>
            </w:r>
            <w:r>
              <w:rPr>
                <w:rFonts w:eastAsia="標楷體"/>
                <w:color w:val="000000" w:themeColor="text1"/>
                <w:szCs w:val="24"/>
                <w:lang w:val="vi-VN"/>
                <w14:textFill>
                  <w14:solidFill>
                    <w14:schemeClr w14:val="tx1"/>
                  </w14:solidFill>
                </w14:textFill>
              </w:rPr>
              <w:t xml:space="preserve"> </w:t>
            </w:r>
            <w:r>
              <w:rPr>
                <w:rFonts w:eastAsia="標楷體"/>
                <w:color w:val="000000" w:themeColor="text1"/>
                <w:szCs w:val="24"/>
                <w14:textFill>
                  <w14:solidFill>
                    <w14:schemeClr w14:val="tx1"/>
                  </w14:solidFill>
                </w14:textFill>
              </w:rPr>
              <w:t>thông tin liên hệ nói trên, chủ sử dụng lao động cần điền số điện thoại bàn</w:t>
            </w:r>
            <w:r>
              <w:rPr>
                <w:rFonts w:eastAsia="標楷體"/>
                <w:color w:val="000000" w:themeColor="text1"/>
                <w:szCs w:val="24"/>
                <w:lang w:val="vi-VN"/>
                <w14:textFill>
                  <w14:solidFill>
                    <w14:schemeClr w14:val="tx1"/>
                  </w14:solidFill>
                </w14:textFill>
              </w:rPr>
              <w:t xml:space="preserve"> hoặc Email</w:t>
            </w:r>
            <w:r>
              <w:rPr>
                <w:rFonts w:eastAsia="標楷體"/>
                <w:color w:val="000000" w:themeColor="text1"/>
                <w:szCs w:val="24"/>
                <w14:textFill>
                  <w14:solidFill>
                    <w14:schemeClr w14:val="tx1"/>
                  </w14:solidFill>
                </w14:textFill>
              </w:rPr>
              <w:t xml:space="preserve"> hoặc số điện thoại di động theo quy định</w:t>
            </w:r>
            <w:r>
              <w:rPr>
                <w:rFonts w:eastAsia="標楷體"/>
                <w:color w:val="000000" w:themeColor="text1"/>
                <w:szCs w:val="24"/>
                <w:lang w:val="vi-VN"/>
                <w14:textFill>
                  <w14:solidFill>
                    <w14:schemeClr w14:val="tx1"/>
                  </w14:solidFill>
                </w14:textFill>
              </w:rPr>
              <w:t xml:space="preserve">, </w:t>
            </w:r>
            <w:r>
              <w:rPr>
                <w:rFonts w:eastAsia="標楷體"/>
                <w:color w:val="000000" w:themeColor="text1"/>
                <w:szCs w:val="24"/>
                <w14:textFill>
                  <w14:solidFill>
                    <w14:schemeClr w14:val="tx1"/>
                  </w14:solidFill>
                </w14:textFill>
              </w:rPr>
              <w:t xml:space="preserve">cung cấp số điện thoại của bản thân hoặc của bạn bè người thân nhưng có thể liên hệ được với chủ sử dụng lao động, nếu không điền chính xác </w:t>
            </w:r>
            <w:r>
              <w:rPr>
                <w:rFonts w:eastAsia="標楷體"/>
                <w:color w:val="000000" w:themeColor="text1"/>
                <w:szCs w:val="24"/>
                <w:lang w:val="vi-VN"/>
                <w14:textFill>
                  <w14:solidFill>
                    <w14:schemeClr w14:val="tx1"/>
                  </w14:solidFill>
                </w14:textFill>
              </w:rPr>
              <w:t>thông tin liên lạc</w:t>
            </w:r>
            <w:r>
              <w:rPr>
                <w:rFonts w:eastAsia="標楷體"/>
                <w:color w:val="000000" w:themeColor="text1"/>
                <w:szCs w:val="24"/>
                <w14:textFill>
                  <w14:solidFill>
                    <w14:schemeClr w14:val="tx1"/>
                  </w14:solidFill>
                </w14:textFill>
              </w:rPr>
              <w:t xml:space="preserve"> của chủ sử dụng lao động thì sẽ không duyệt cấp giấy phép. Ngoài ra, thông tin liên lạc</w:t>
            </w:r>
            <w:r>
              <w:rPr>
                <w:rFonts w:eastAsia="標楷體"/>
                <w:color w:val="000000" w:themeColor="text1"/>
                <w:szCs w:val="24"/>
                <w:lang w:val="vi-VN"/>
                <w14:textFill>
                  <w14:solidFill>
                    <w14:schemeClr w14:val="tx1"/>
                  </w14:solidFill>
                </w14:textFill>
              </w:rPr>
              <w:t xml:space="preserve"> </w:t>
            </w:r>
            <w:r>
              <w:rPr>
                <w:rFonts w:eastAsia="標楷體"/>
                <w:color w:val="000000" w:themeColor="text1"/>
                <w:szCs w:val="24"/>
                <w14:textFill>
                  <w14:solidFill>
                    <w14:schemeClr w14:val="tx1"/>
                  </w14:solidFill>
                </w14:textFill>
              </w:rPr>
              <w:t>sẽ dùng để cơ quan kịp thời liên hệ giải thích tình hình thẩm tra hồ sơ và nội dung chú ý về quản lý tuyển dụng sau này, nhằm rút ngắn thời gian thẩm tra hồ sơ và bảo đảm quyền lợi cho chủ sử dụng lao động tuyển dụng người nước ngoài.</w:t>
            </w:r>
          </w:p>
          <w:p w14:paraId="2B3722A1">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中   華   民   國                  年                   月                     日</w:t>
            </w:r>
          </w:p>
          <w:p w14:paraId="7D38433E">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right="57" w:firstLine="240" w:firstLineChars="100"/>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Trung Hoa Dân Quốc </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 xml:space="preserve">  Ngày  </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 xml:space="preserve">  tháng  </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năm</w:t>
            </w:r>
          </w:p>
          <w:p w14:paraId="727889AC">
            <w:pPr>
              <w:pStyle w:val="39"/>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0" w:right="5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w:t>
            </w:r>
          </w:p>
        </w:tc>
      </w:tr>
      <w:tr w14:paraId="4753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32" w:type="dxa"/>
          <w:trHeight w:val="20" w:hRule="atLeast"/>
        </w:trPr>
        <w:tc>
          <w:tcPr>
            <w:tcW w:w="10229" w:type="dxa"/>
            <w:gridSpan w:val="43"/>
            <w:tcBorders>
              <w:top w:val="single" w:color="auto" w:sz="4" w:space="0"/>
              <w:left w:val="nil"/>
              <w:bottom w:val="dashed" w:color="auto" w:sz="4" w:space="0"/>
              <w:right w:val="nil"/>
            </w:tcBorders>
            <w:vAlign w:val="center"/>
          </w:tcPr>
          <w:p w14:paraId="4B72D2D3">
            <w:pPr>
              <w:pStyle w:val="15"/>
              <w:snapToGrid w:val="0"/>
              <w:spacing w:line="240" w:lineRule="exact"/>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（以下虛線範圍為機關收文專用區）</w:t>
            </w:r>
          </w:p>
          <w:p w14:paraId="0F0ED6CD">
            <w:pPr>
              <w:pStyle w:val="15"/>
              <w:snapToGrid w:val="0"/>
              <w:spacing w:line="240" w:lineRule="exact"/>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(Phạm vi đường kẻ đứt đoạn là mục dành riêng cho cơ quan nhận hồ sơ)</w:t>
            </w:r>
          </w:p>
        </w:tc>
      </w:tr>
      <w:tr w14:paraId="06C3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32" w:type="dxa"/>
          <w:trHeight w:val="20" w:hRule="atLeast"/>
        </w:trPr>
        <w:tc>
          <w:tcPr>
            <w:tcW w:w="2436" w:type="dxa"/>
            <w:gridSpan w:val="2"/>
            <w:tcBorders>
              <w:top w:val="dashed" w:color="auto" w:sz="4" w:space="0"/>
              <w:left w:val="dashed" w:color="auto" w:sz="4" w:space="0"/>
              <w:bottom w:val="dashed" w:color="auto" w:sz="4" w:space="0"/>
              <w:right w:val="dashed" w:color="auto" w:sz="4" w:space="0"/>
            </w:tcBorders>
          </w:tcPr>
          <w:p w14:paraId="5C8E602C">
            <w:pPr>
              <w:pStyle w:val="15"/>
              <w:snapToGrid w:val="0"/>
              <w:spacing w:before="60" w:line="200" w:lineRule="atLeas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收文章Dấu nhận hồ</w:t>
            </w:r>
          </w:p>
          <w:p w14:paraId="5D0C5F02">
            <w:pPr>
              <w:pStyle w:val="15"/>
              <w:snapToGrid w:val="0"/>
              <w:spacing w:before="60" w:line="200" w:lineRule="atLeas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sơ：</w:t>
            </w:r>
          </w:p>
        </w:tc>
        <w:tc>
          <w:tcPr>
            <w:tcW w:w="102" w:type="dxa"/>
            <w:tcBorders>
              <w:top w:val="dashed" w:color="auto" w:sz="4" w:space="0"/>
              <w:left w:val="dashed" w:color="auto" w:sz="4" w:space="0"/>
              <w:bottom w:val="dashed" w:color="auto" w:sz="4" w:space="0"/>
              <w:right w:val="dashed" w:color="auto" w:sz="4" w:space="0"/>
            </w:tcBorders>
          </w:tcPr>
          <w:p w14:paraId="3EA5C690">
            <w:pPr>
              <w:pStyle w:val="15"/>
              <w:snapToGrid w:val="0"/>
              <w:spacing w:before="60" w:line="200" w:lineRule="atLeast"/>
              <w:rPr>
                <w:rFonts w:eastAsia="標楷體"/>
                <w:color w:val="000000" w:themeColor="text1"/>
                <w:szCs w:val="24"/>
                <w14:textFill>
                  <w14:solidFill>
                    <w14:schemeClr w14:val="tx1"/>
                  </w14:solidFill>
                </w14:textFill>
              </w:rPr>
            </w:pPr>
          </w:p>
        </w:tc>
        <w:tc>
          <w:tcPr>
            <w:tcW w:w="7691" w:type="dxa"/>
            <w:gridSpan w:val="40"/>
            <w:tcBorders>
              <w:top w:val="dashed" w:color="auto" w:sz="4" w:space="0"/>
              <w:left w:val="dashed" w:color="auto" w:sz="4" w:space="0"/>
              <w:bottom w:val="dashed" w:color="auto" w:sz="4" w:space="0"/>
              <w:right w:val="dashed" w:color="auto" w:sz="4" w:space="0"/>
            </w:tcBorders>
          </w:tcPr>
          <w:p w14:paraId="78BF5F4C">
            <w:pPr>
              <w:pStyle w:val="15"/>
              <w:snapToGrid w:val="0"/>
              <w:spacing w:before="60" w:line="200" w:lineRule="atLeas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收文號Mã nhận hồ sơ：</w:t>
            </w:r>
          </w:p>
          <w:p w14:paraId="60B7D068">
            <w:pPr>
              <w:jc w:val="right"/>
              <w:rPr>
                <w:rFonts w:eastAsia="標楷體"/>
                <w:color w:val="000000" w:themeColor="text1"/>
                <w:szCs w:val="24"/>
                <w14:textFill>
                  <w14:solidFill>
                    <w14:schemeClr w14:val="tx1"/>
                  </w14:solidFill>
                </w14:textFill>
              </w:rPr>
            </w:pPr>
          </w:p>
        </w:tc>
      </w:tr>
    </w:tbl>
    <w:p w14:paraId="0492A8E2">
      <w:pPr>
        <w:pStyle w:val="21"/>
        <w:spacing w:after="0" w:line="380" w:lineRule="atLeast"/>
        <w:ind w:left="0"/>
        <w:rPr>
          <w:rFonts w:eastAsia="標楷體"/>
          <w:color w:val="000000" w:themeColor="text1"/>
          <w:szCs w:val="24"/>
          <w:shd w:val="pct15" w:color="auto" w:fill="FFFFFF"/>
          <w14:textFill>
            <w14:solidFill>
              <w14:schemeClr w14:val="tx1"/>
            </w14:solidFill>
          </w14:textFill>
        </w:rPr>
      </w:pPr>
      <w:r>
        <w:rPr>
          <w:rFonts w:eastAsia="標楷體"/>
          <w:color w:val="000000" w:themeColor="text1"/>
          <w:szCs w:val="24"/>
          <w:shd w:val="pct15" w:color="auto" w:fill="FFFFFF"/>
          <w14:textFill>
            <w14:solidFill>
              <w14:schemeClr w14:val="tx1"/>
            </w14:solidFill>
          </w14:textFill>
        </w:rPr>
        <w:t>填表說明注意事項：</w:t>
      </w:r>
    </w:p>
    <w:p w14:paraId="0965910A">
      <w:pPr>
        <w:pStyle w:val="21"/>
        <w:spacing w:after="0" w:line="380" w:lineRule="atLeast"/>
        <w:ind w:left="0"/>
        <w:rPr>
          <w:rFonts w:eastAsia="標楷體"/>
          <w:color w:val="000000" w:themeColor="text1"/>
          <w:szCs w:val="24"/>
          <w14:textFill>
            <w14:solidFill>
              <w14:schemeClr w14:val="tx1"/>
            </w14:solidFill>
          </w14:textFill>
        </w:rPr>
      </w:pPr>
      <w:r>
        <w:rPr>
          <w:rFonts w:eastAsia="標楷體"/>
          <w:color w:val="000000" w:themeColor="text1"/>
          <w:szCs w:val="24"/>
          <w:shd w:val="pct15" w:color="auto" w:fill="FFFFFF"/>
          <w14:textFill>
            <w14:solidFill>
              <w14:schemeClr w14:val="tx1"/>
            </w14:solidFill>
          </w14:textFill>
        </w:rPr>
        <w:t>Nội dung chú ý khi điền đơn</w:t>
      </w:r>
      <w:r>
        <w:rPr>
          <w:rFonts w:eastAsia="標楷體"/>
          <w:color w:val="000000" w:themeColor="text1"/>
          <w:szCs w:val="24"/>
          <w14:textFill>
            <w14:solidFill>
              <w14:schemeClr w14:val="tx1"/>
            </w14:solidFill>
          </w14:textFill>
        </w:rPr>
        <w:t xml:space="preserve"> </w:t>
      </w:r>
    </w:p>
    <w:p w14:paraId="1879E32F">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相關法規及申請程序，請依照本機關網站所載最新規定辦理。</w:t>
      </w:r>
    </w:p>
    <w:p w14:paraId="170D3E8B">
      <w:pPr>
        <w:pStyle w:val="21"/>
        <w:spacing w:after="0" w:line="240" w:lineRule="atLeast"/>
        <w:ind w:left="850" w:leftChars="254" w:hanging="240" w:hangingChars="1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 Về những quy định pháp luật liên quan và trình tự xin , xin hãy thực hiện theo quy định mới nhất trên Website của cơ quan này.</w:t>
      </w:r>
    </w:p>
    <w:p w14:paraId="7225245F">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審查費(</w:t>
      </w:r>
      <w:r>
        <w:rPr>
          <w:rFonts w:hint="eastAsia" w:eastAsia="標楷體"/>
          <w:color w:val="000000" w:themeColor="text1"/>
          <w:szCs w:val="24"/>
          <w14:textFill>
            <w14:solidFill>
              <w14:schemeClr w14:val="tx1"/>
            </w14:solidFill>
          </w14:textFill>
        </w:rPr>
        <w:t>200</w:t>
      </w:r>
      <w:r>
        <w:rPr>
          <w:rFonts w:eastAsia="標楷體"/>
          <w:color w:val="000000" w:themeColor="text1"/>
          <w:szCs w:val="24"/>
          <w14:textFill>
            <w14:solidFill>
              <w14:schemeClr w14:val="tx1"/>
            </w14:solidFill>
          </w14:textFill>
        </w:rPr>
        <w:t>元)收據：分為電腦收據(白色)及臨櫃繳款收據(藍色)2種，填寫如下：</w:t>
      </w:r>
    </w:p>
    <w:p w14:paraId="15F15477">
      <w:pPr>
        <w:pStyle w:val="21"/>
        <w:spacing w:after="0" w:line="240" w:lineRule="atLeast"/>
        <w:ind w:left="991" w:leftChars="237" w:hanging="422" w:hangingChars="176"/>
        <w:rPr>
          <w:rFonts w:eastAsia="標楷體"/>
          <w:color w:val="000000" w:themeColor="text1"/>
          <w:szCs w:val="24"/>
          <w14:textFill>
            <w14:solidFill>
              <w14:schemeClr w14:val="tx1"/>
            </w14:solidFill>
          </w14:textFill>
        </w:rPr>
      </w:pPr>
      <w:bookmarkStart w:id="1" w:name="_Hlk95991985"/>
      <w:r>
        <w:rPr>
          <w:rFonts w:eastAsia="標楷體"/>
          <w:color w:val="000000" w:themeColor="text1"/>
          <w:szCs w:val="24"/>
          <w14:textFill>
            <w14:solidFill>
              <w14:schemeClr w14:val="tx1"/>
            </w14:solidFill>
          </w14:textFill>
        </w:rPr>
        <w:t>2. Biên lai chi phí thẩm tra (</w:t>
      </w:r>
      <w:r>
        <w:rPr>
          <w:rFonts w:hint="eastAsia" w:eastAsia="標楷體"/>
          <w:color w:val="000000" w:themeColor="text1"/>
          <w:szCs w:val="24"/>
          <w14:textFill>
            <w14:solidFill>
              <w14:schemeClr w14:val="tx1"/>
            </w14:solidFill>
          </w14:textFill>
        </w:rPr>
        <w:t>200</w:t>
      </w:r>
      <w:r>
        <w:rPr>
          <w:rFonts w:eastAsia="標楷體"/>
          <w:color w:val="000000" w:themeColor="text1"/>
          <w:szCs w:val="24"/>
          <w14:textFill>
            <w14:solidFill>
              <w14:schemeClr w14:val="tx1"/>
            </w14:solidFill>
          </w14:textFill>
        </w:rPr>
        <w:t xml:space="preserve"> Đài tệ): bao gồm 2 loại là biên lai điện tử (màu trắng) và biên lai nộp tiền tại quầy (màu xanh), điền như sau:  </w:t>
      </w:r>
    </w:p>
    <w:p w14:paraId="664207C2">
      <w:pPr>
        <w:pStyle w:val="21"/>
        <w:numPr>
          <w:ilvl w:val="0"/>
          <w:numId w:val="2"/>
        </w:numPr>
        <w:spacing w:after="0" w:line="240" w:lineRule="atLeas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電腦收據(各郵局開具之白色收據)：</w:t>
      </w:r>
    </w:p>
    <w:p w14:paraId="0E3095F7">
      <w:pPr>
        <w:pStyle w:val="21"/>
        <w:spacing w:after="0" w:line="240" w:lineRule="atLeast"/>
        <w:ind w:left="89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Biên lai điện tử ( biên lai màu trắng được kê tại các bưu điện </w:t>
      </w:r>
    </w:p>
    <w:p w14:paraId="78F5DB33">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範例 00002660   110/06/11  16:46:33        00002660   110/06/11</w:t>
      </w:r>
    </w:p>
    <w:p w14:paraId="0AE735C2">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3335655</wp:posOffset>
                </wp:positionH>
                <wp:positionV relativeFrom="paragraph">
                  <wp:posOffset>156845</wp:posOffset>
                </wp:positionV>
                <wp:extent cx="1409700" cy="492760"/>
                <wp:effectExtent l="0" t="133350" r="19050" b="21590"/>
                <wp:wrapNone/>
                <wp:docPr id="7" name="AutoShape 36"/>
                <wp:cNvGraphicFramePr/>
                <a:graphic xmlns:a="http://schemas.openxmlformats.org/drawingml/2006/main">
                  <a:graphicData uri="http://schemas.microsoft.com/office/word/2010/wordprocessingShape">
                    <wps:wsp>
                      <wps:cNvSpPr>
                        <a:spLocks noChangeArrowheads="1"/>
                      </wps:cNvSpPr>
                      <wps:spPr bwMode="auto">
                        <a:xfrm>
                          <a:off x="0" y="0"/>
                          <a:ext cx="1409700" cy="492760"/>
                        </a:xfrm>
                        <a:prstGeom prst="wedgeRoundRectCallout">
                          <a:avLst>
                            <a:gd name="adj1" fmla="val -3605"/>
                            <a:gd name="adj2" fmla="val -72495"/>
                            <a:gd name="adj3" fmla="val 16667"/>
                          </a:avLst>
                        </a:prstGeom>
                        <a:solidFill>
                          <a:srgbClr val="FFFFFF"/>
                        </a:solidFill>
                        <a:ln w="9525">
                          <a:solidFill>
                            <a:srgbClr val="000000"/>
                          </a:solidFill>
                          <a:miter lim="800000"/>
                        </a:ln>
                      </wps:spPr>
                      <wps:txbx>
                        <w:txbxContent>
                          <w:p w14:paraId="10BACBD6">
                            <w:pPr>
                              <w:rPr>
                                <w:rFonts w:ascii="新細明體" w:hAnsi="新細明體"/>
                              </w:rPr>
                            </w:pPr>
                            <w:r>
                              <w:rPr>
                                <w:rFonts w:hint="eastAsia" w:ascii="新細明體" w:hAnsi="新細明體"/>
                              </w:rPr>
                              <w:t>劃撥收據號碼(8碼)</w:t>
                            </w:r>
                          </w:p>
                          <w:p w14:paraId="692A9D04">
                            <w:pPr>
                              <w:rPr>
                                <w:rFonts w:ascii="新細明體" w:hAnsi="新細明體"/>
                              </w:rPr>
                            </w:pPr>
                            <w:r>
                              <w:rPr>
                                <w:rFonts w:eastAsia="標楷體"/>
                                <w:sz w:val="20"/>
                              </w:rPr>
                              <w:t>Số biên lai (8 chữ số)</w:t>
                            </w:r>
                          </w:p>
                        </w:txbxContent>
                      </wps:txbx>
                      <wps:bodyPr rot="0" vert="horz" wrap="square" lIns="0" tIns="0" rIns="0" bIns="0" anchor="t" anchorCtr="0" upright="1">
                        <a:noAutofit/>
                      </wps:bodyPr>
                    </wps:wsp>
                  </a:graphicData>
                </a:graphic>
              </wp:anchor>
            </w:drawing>
          </mc:Choice>
          <mc:Fallback>
            <w:pict>
              <v:shape id="AutoShape 36" o:spid="_x0000_s1026" o:spt="62" type="#_x0000_t62" style="position:absolute;left:0pt;margin-left:262.65pt;margin-top:12.35pt;height:38.8pt;width:111pt;z-index:251661312;mso-width-relative:page;mso-height-relative:page;" fillcolor="#FFFFFF" filled="t" stroked="t" coordsize="21600,21600" o:gfxdata="UEsDBAoAAAAAAIdO4kAAAAAAAAAAAAAAAAAEAAAAZHJzL1BLAwQUAAAACACHTuJAfxdvedkAAAAK&#10;AQAADwAAAGRycy9kb3ducmV2LnhtbE2PTUvDQBCG74L/YRnBi9jdpI0pMZuCgggeSq1evE2z0yQ0&#10;+0F2++G/dzzpcWYe3nneenWxozjRFAfvNGQzBYJc683gOg2fHy/3SxAxoTM4ekcavinCqrm+qrEy&#10;/uze6bRNneAQFyvU0KcUKilj25PFOPOBHN/2frKYeJw6aSY8c7gdZa7Ug7Q4OP7QY6DnntrD9mg1&#10;7JeHFjEUT1/hNajNOqM7fFtrfXuTqUcQiS7pD4ZffVaHhp12/uhMFKOGIi/mjGrIFyUIBspFyYsd&#10;kyqfg2xq+b9C8wNQSwMEFAAAAAgAh07iQEB8MwpbAgAA9QQAAA4AAABkcnMvZTJvRG9jLnhtbK1U&#10;TW/bMAy9D9h/EHRvbaet0xh1iiJFhwH7KNrtByiSbGuTRE1S4nS/frTsdEnXQw/TQaAs8pGPT/TV&#10;9c5ospU+KLA1LU5zSqTlIJRta/r9293JJSUhMiuYBitr+iQDvV6+f3fVu0rOoAMtpCcIYkPVu5p2&#10;MboqywLvpGHhFJy0eNmANyzi0beZ8KxHdKOzWZ6XWQ9eOA9choBfb8dLOiH6twBC0ygub4FvjLRx&#10;RPVSs4iUQqdcoMtUbdNIHr82TZCR6Joi05h2TIL2etiz5RWrWs9cp/hUAntLCS84GaYsJn2GumWR&#10;kY1X/0AZxT0EaOIpB5ONRFJHkEWRv+jNY8ecTFyw1cE9Nz38P1j+ZXvviRI1nVNimUHBbzYRUmZy&#10;Vg796V2o0O3R3fuBYXCfgP8MxMKqY7aVN95D30kmsKpi8M+OAoZDwFCy7j+DQHiG8KlVu8abARCb&#10;QHZJkadnReQuEo4fi/N8Mc9RLI5354vZvEySZazaRzsf4gcJhgxGTXspWvkAGyseUPsV0xo2MaVj&#10;208hJonERJSJHwUljdGo+JZpcnJW5hfTizjwmR35zGfni1eczg6dirIs56kVrJrSYsX7SlMTQStx&#10;p7ROB9+uV9oTrKGmd2lNweHQTVvS13RxMbtIfI7uwiFEntZrEEZFnF2tTE0vD520nWQblBoVj7v1&#10;bhJ/DeIJBfQwTg/+O9DowP+mpMfJqWn4tWFeUqI/WnwEw5jtDb831nuDWY6hNY2UjOYqjuO4cV61&#10;HSIXiZ6F4R02Ku5f1FjFVCdOA1pH43Z4Tl5//1b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8X&#10;b3nZAAAACgEAAA8AAAAAAAAAAQAgAAAAIgAAAGRycy9kb3ducmV2LnhtbFBLAQIUABQAAAAIAIdO&#10;4kBAfDMKWwIAAPUEAAAOAAAAAAAAAAEAIAAAACgBAABkcnMvZTJvRG9jLnhtbFBLBQYAAAAABgAG&#10;AFkBAAD1BQAAAAA=&#10;" adj="10021,-4859,14400">
                <v:fill on="t" focussize="0,0"/>
                <v:stroke color="#000000" miterlimit="8" joinstyle="miter"/>
                <v:imagedata o:title=""/>
                <o:lock v:ext="edit" aspectratio="f"/>
                <v:textbox inset="0mm,0mm,0mm,0mm">
                  <w:txbxContent>
                    <w:p w14:paraId="10BACBD6">
                      <w:pPr>
                        <w:rPr>
                          <w:rFonts w:ascii="新細明體" w:hAnsi="新細明體"/>
                        </w:rPr>
                      </w:pPr>
                      <w:r>
                        <w:rPr>
                          <w:rFonts w:hint="eastAsia" w:ascii="新細明體" w:hAnsi="新細明體"/>
                        </w:rPr>
                        <w:t>劃撥收據號碼(8碼)</w:t>
                      </w:r>
                    </w:p>
                    <w:p w14:paraId="692A9D04">
                      <w:pPr>
                        <w:rPr>
                          <w:rFonts w:ascii="新細明體" w:hAnsi="新細明體"/>
                        </w:rPr>
                      </w:pPr>
                      <w:r>
                        <w:rPr>
                          <w:rFonts w:eastAsia="標楷體"/>
                          <w:sz w:val="20"/>
                        </w:rPr>
                        <w:t>Số biên lai (8 chữ số)</w:t>
                      </w:r>
                    </w:p>
                  </w:txbxContent>
                </v:textbox>
              </v:shap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5062855</wp:posOffset>
                </wp:positionH>
                <wp:positionV relativeFrom="paragraph">
                  <wp:posOffset>124460</wp:posOffset>
                </wp:positionV>
                <wp:extent cx="1000760" cy="508635"/>
                <wp:effectExtent l="209550" t="114300" r="28575" b="24765"/>
                <wp:wrapNone/>
                <wp:docPr id="8" name="AutoShape 37"/>
                <wp:cNvGraphicFramePr/>
                <a:graphic xmlns:a="http://schemas.openxmlformats.org/drawingml/2006/main">
                  <a:graphicData uri="http://schemas.microsoft.com/office/word/2010/wordprocessingShape">
                    <wps:wsp>
                      <wps:cNvSpPr>
                        <a:spLocks noChangeArrowheads="1"/>
                      </wps:cNvSpPr>
                      <wps:spPr bwMode="auto">
                        <a:xfrm>
                          <a:off x="0" y="0"/>
                          <a:ext cx="1000664" cy="508635"/>
                        </a:xfrm>
                        <a:prstGeom prst="wedgeRoundRectCallout">
                          <a:avLst>
                            <a:gd name="adj1" fmla="val -67130"/>
                            <a:gd name="adj2" fmla="val -64319"/>
                            <a:gd name="adj3" fmla="val 16667"/>
                          </a:avLst>
                        </a:prstGeom>
                        <a:solidFill>
                          <a:srgbClr val="FFFFFF"/>
                        </a:solidFill>
                        <a:ln w="9525">
                          <a:solidFill>
                            <a:srgbClr val="000000"/>
                          </a:solidFill>
                          <a:miter lim="800000"/>
                        </a:ln>
                      </wps:spPr>
                      <wps:txbx>
                        <w:txbxContent>
                          <w:p w14:paraId="1EA69EA8">
                            <w:r>
                              <w:t>繳費日期</w:t>
                            </w:r>
                          </w:p>
                          <w:p w14:paraId="792143CE">
                            <w:r>
                              <w:t xml:space="preserve">Ngày nộp phí </w:t>
                            </w:r>
                          </w:p>
                        </w:txbxContent>
                      </wps:txbx>
                      <wps:bodyPr rot="0" vert="horz" wrap="square" lIns="0" tIns="0" rIns="0" bIns="0" anchor="t" anchorCtr="0" upright="1">
                        <a:noAutofit/>
                      </wps:bodyPr>
                    </wps:wsp>
                  </a:graphicData>
                </a:graphic>
              </wp:anchor>
            </w:drawing>
          </mc:Choice>
          <mc:Fallback>
            <w:pict>
              <v:shape id="AutoShape 37" o:spid="_x0000_s1026" o:spt="62" type="#_x0000_t62" style="position:absolute;left:0pt;margin-left:398.65pt;margin-top:9.8pt;height:40.05pt;width:78.8pt;mso-position-horizontal-relative:margin;z-index:251662336;mso-width-relative:page;mso-height-relative:page;" fillcolor="#FFFFFF" filled="t" stroked="t" coordsize="21600,21600" o:gfxdata="UEsDBAoAAAAAAIdO4kAAAAAAAAAAAAAAAAAEAAAAZHJzL1BLAwQUAAAACACHTuJA5B93QtgAAAAJ&#10;AQAADwAAAGRycy9kb3ducmV2LnhtbE2P0UrEMBBF3wX/IYzgi7hpXd2a2nQRRREFZasfkG3GtphM&#10;SpPtrn/v+KRvM9zDnTPV+uCdmHGKQyAN+SIDgdQGO1Cn4eP94fwaREyGrHGBUMM3RljXx0eVKW3Y&#10;0wbnJnWCSyiWRkOf0lhKGdsevYmLMCJx9hkmbxKvUyftZPZc7p28yLKV9GYgvtCbEe96bL+andeA&#10;r9jcP789de3L2SafbyU9Fm6p9elJnt2ASHhIfzD86rM61Oy0DTuyUTgNhSqWjHKgViAYUFeXCsSW&#10;B1WArCv5/4P6B1BLAwQUAAAACACHTuJAP96tKVwCAAD2BAAADgAAAGRycy9lMm9Eb2MueG1srVTB&#10;btswDL0P2D8IureOk8ZtjTpFkaLDgG4r2u0DFFm2tUmiJslxuq8fLdud0+3Qw3QQKIt65OMjfXV9&#10;0IrshfMSTEHT0wUlwnAopakL+u3r3ckFJT4wUzIFRhT0WXh6vXn/7qqzuVhCA6oUjiCI8XlnC9qE&#10;YPMk8bwRmvlTsMLgZQVOs4BHVyelYx2ia5UsF4ss6cCV1gEX3uPX2+GSjojuLYBQVZKLW+CtFiYM&#10;qE4oFpCSb6T1dBOzrSrBw5eq8iIQVVBkGuKOQdDe9XuyuWJ57ZhtJB9TYG9J4RUnzaTBoC9Qtyww&#10;0jr5F5SW3IGHKpxy0MlAJFYEWaSLV7V5apgVkQuW2tuXovv/B8s/7x8ckWVBUXbDNAp+0waIkcnq&#10;vK9PZ32Obk/2wfUMvb0H/sMTA9uGmVrcOAddI1iJWaW9f3L0oD94fEp23ScoEZ4hfCzVoXK6B8Qi&#10;kENU5PlFEXEIhOPHdIEdk51RwvFuvbjIVusYguXTa+t8+CBAk94oaCfKWjxCa8pH1H7LlII2xHBs&#10;f+9DlKgcibLye0pJpRUqvmeKnGTn6WpqiZnT8tjpbJVejn0zc1rNndIsy2LtEpaPcdGaUo1VBCXL&#10;O6lUPLh6t1WOYBIFvYtrZOnnbsqQrqCX6+U6Ejq683MILBquf0FoGXB4ldSo99xJmVG3XqpB8nDY&#10;HUb1d1A+o4IOhvHBnwcaDbhflHQ4OgX1P1vmBCXqo8Eu6OdsMtxk7CaDGY5PCxooGcxtGOaxtU7W&#10;DSKnkZ6BvhErGaaWGrIY88RxQOto3ubn6PXnd7X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Qf&#10;d0LYAAAACQEAAA8AAAAAAAAAAQAgAAAAIgAAAGRycy9kb3ducmV2LnhtbFBLAQIUABQAAAAIAIdO&#10;4kA/3q0pXAIAAPYEAAAOAAAAAAAAAAEAIAAAACcBAABkcnMvZTJvRG9jLnhtbFBLBQYAAAAABgAG&#10;AFkBAAD1BQAAAAA=&#10;" adj="-3700,-3093,14400">
                <v:fill on="t" focussize="0,0"/>
                <v:stroke color="#000000" miterlimit="8" joinstyle="miter"/>
                <v:imagedata o:title=""/>
                <o:lock v:ext="edit" aspectratio="f"/>
                <v:textbox inset="0mm,0mm,0mm,0mm">
                  <w:txbxContent>
                    <w:p w14:paraId="1EA69EA8">
                      <w:r>
                        <w:t>繳費日期</w:t>
                      </w:r>
                    </w:p>
                    <w:p w14:paraId="792143CE">
                      <w:r>
                        <w:t xml:space="preserve">Ngày nộp phí </w:t>
                      </w:r>
                    </w:p>
                  </w:txbxContent>
                </v:textbox>
              </v:shape>
            </w:pict>
          </mc:Fallback>
        </mc:AlternateContent>
      </w:r>
      <w:r>
        <w:rPr>
          <w:rFonts w:eastAsia="標楷體"/>
          <w:color w:val="000000" w:themeColor="text1"/>
          <w:szCs w:val="24"/>
          <w14:textFill>
            <w14:solidFill>
              <w14:schemeClr w14:val="tx1"/>
            </w14:solidFill>
          </w14:textFill>
        </w:rPr>
        <w:t xml:space="preserve">Ví dụ:  00002660   110/06/11  16:46:33        </w:t>
      </w:r>
    </w:p>
    <w:p w14:paraId="6305FB43">
      <w:pPr>
        <w:pStyle w:val="21"/>
        <w:spacing w:after="0" w:line="240" w:lineRule="atLeas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w:t>
      </w:r>
    </w:p>
    <w:p w14:paraId="7785247C">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p>
    <w:p w14:paraId="49D59F82">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p>
    <w:p w14:paraId="23551ED0">
      <w:pPr>
        <w:pStyle w:val="21"/>
        <w:spacing w:after="0" w:line="240" w:lineRule="atLeas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003110  </w:t>
      </w:r>
    </w:p>
    <w:p w14:paraId="138BCA36">
      <w:pPr>
        <w:pStyle w:val="21"/>
        <w:spacing w:before="540" w:beforeLines="150" w:after="0" w:line="240" w:lineRule="atLeas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3219450</wp:posOffset>
                </wp:positionH>
                <wp:positionV relativeFrom="paragraph">
                  <wp:posOffset>58420</wp:posOffset>
                </wp:positionV>
                <wp:extent cx="1898650" cy="228600"/>
                <wp:effectExtent l="0" t="95250" r="25400" b="19050"/>
                <wp:wrapNone/>
                <wp:docPr id="6" name="AutoShape 35"/>
                <wp:cNvGraphicFramePr/>
                <a:graphic xmlns:a="http://schemas.openxmlformats.org/drawingml/2006/main">
                  <a:graphicData uri="http://schemas.microsoft.com/office/word/2010/wordprocessingShape">
                    <wps:wsp>
                      <wps:cNvSpPr>
                        <a:spLocks noChangeArrowheads="1"/>
                      </wps:cNvSpPr>
                      <wps:spPr bwMode="auto">
                        <a:xfrm>
                          <a:off x="0" y="0"/>
                          <a:ext cx="1898690"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2519FF08">
                            <w:pPr>
                              <w:rPr>
                                <w:rFonts w:ascii="新細明體" w:hAnsi="新細明體"/>
                              </w:rPr>
                            </w:pPr>
                            <w:r>
                              <w:rPr>
                                <w:rFonts w:hint="eastAsia" w:ascii="新細明體" w:hAnsi="新細明體"/>
                              </w:rPr>
                              <w:t xml:space="preserve">郵局局號 </w:t>
                            </w:r>
                            <w:r>
                              <w:rPr>
                                <w:rFonts w:ascii="新細明體" w:hAnsi="新細明體"/>
                              </w:rPr>
                              <w:t xml:space="preserve"> </w:t>
                            </w:r>
                            <w:r>
                              <w:rPr>
                                <w:rFonts w:eastAsia="標楷體"/>
                                <w:color w:val="000000" w:themeColor="text1"/>
                                <w:w w:val="90"/>
                                <w:sz w:val="22"/>
                                <w14:textFill>
                                  <w14:solidFill>
                                    <w14:schemeClr w14:val="tx1"/>
                                  </w14:solidFill>
                                </w14:textFill>
                              </w:rPr>
                              <w:t>Mã bưu điện</w:t>
                            </w:r>
                          </w:p>
                        </w:txbxContent>
                      </wps:txbx>
                      <wps:bodyPr rot="0" vert="horz" wrap="square" lIns="0" tIns="0" rIns="0" bIns="0" anchor="t" anchorCtr="0" upright="1">
                        <a:noAutofit/>
                      </wps:bodyPr>
                    </wps:wsp>
                  </a:graphicData>
                </a:graphic>
              </wp:anchor>
            </w:drawing>
          </mc:Choice>
          <mc:Fallback>
            <w:pict>
              <v:shape id="AutoShape 35" o:spid="_x0000_s1026" o:spt="62" type="#_x0000_t62" style="position:absolute;left:0pt;margin-left:253.5pt;margin-top:4.6pt;height:18pt;width:149.5pt;z-index:251660288;mso-width-relative:page;mso-height-relative:page;" fillcolor="#FFFFFF" filled="t" stroked="t" coordsize="21600,21600" o:gfxdata="UEsDBAoAAAAAAIdO4kAAAAAAAAAAAAAAAAAEAAAAZHJzL1BLAwQUAAAACACHTuJA0v+V8NcAAAAI&#10;AQAADwAAAGRycy9kb3ducmV2LnhtbE2PMU/DMBSEdyT+g/WQWBC1E5HQhjgdELABInTJ5iaP2CK2&#10;I9tpC7+exwTj6U5339Xbk53YAUM03knIVgIYut4Pxo0Sdu+P12tgMSk3qMk7lPCFEbbN+VmtqsEf&#10;3Rse2jQyKnGxUhJ0SnPFeew1WhVXfkZH3ocPViWSYeRDUEcqtxPPhSi5VcbRglYz3mvsP9vFSuhe&#10;zIMO3VKap+LqOcPX2bbfnZSXF5m4A5bwlP7C8ItP6NAQ094vbohsklCIW/qSJGxyYOSvRUl6L+Gm&#10;yIE3Nf9/oPkBUEsDBBQAAAAIAIdO4kBnF9cFXAIAAPQEAAAOAAAAZHJzL2Uyb0RvYy54bWytVMFO&#10;3DAQvVfqP1i+QzaLCNmILEKLqCrRFkH7AV7bSdw6Htd2Nku/vhMnoYH2wKE+WON45s28eZ5cXh1b&#10;TQ7SeQWmpOnpihJpOAhl6pJ++3p7klPiAzOCaTCypE/S06vt+3eXvS3kGhrQQjqCIMYXvS1pE4It&#10;ksTzRrbMn4KVBi8rcC0LeHR1IhzrEb3VyXq1ypIenLAOuPQev96Ml3RCdG8BhKpSXN4A71ppwojq&#10;pGYBKflGWU+3sdqqkjx8qSovA9ElRaYh7pgE7f2wJ9tLVtSO2UbxqQT2lhJecWqZMpj0GeqGBUY6&#10;p/6CahV34KEKpxzaZCQSO4Is0tWr3jw2zMrIBVvt7XPT/f+D5Z8P944oUdKMEsNaFPy6CxAzk7Pz&#10;oT+99QW6Pdp7NzD09g74D08M7BpmanntHPSNZAKrSgf/5EXAcPAYSvb9JxAIzxA+tupYuXYAxCaQ&#10;Y1Tk6VkReQyE48c03+TZBsXieLde59kqSpawYo62zocPEloyGCXtpajlA3RGPKD2O6Y1dCGmY4c7&#10;H6JEYiLKxPeUkqrVqPiBaXKRX8wPYuGyXrqc5HmWRpYo9cLpbOmUZll2ETvBiikrFjwXGnsIWolb&#10;pXU8uHq/045gCSW9jWsK9ks3bUhf0s35+jzSeXHnlxCruP4F0aqAo6tVW9J86aTNpNog1Ch4OO6P&#10;k/Z7EE+on4NxePDXgUYD7hclPQ5OSf3PjjlJif5o8A0MUzYbbjb2s8EMx9CSBkpGcxfGaeysU3WD&#10;yGmkZ2B4hpUK84Maq5jqxGFA68W0Lc/R68/Pav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0v+V&#10;8NcAAAAIAQAADwAAAAAAAAABACAAAAAiAAAAZHJzL2Rvd25yZXYueG1sUEsBAhQAFAAAAAgAh07i&#10;QGcX1wVcAgAA9AQAAA4AAAAAAAAAAQAgAAAAJgEAAGRycy9lMm9Eb2MueG1sUEsFBgAAAAAGAAYA&#10;WQEAAPQFAAAAAA==&#10;" adj="12500,-8340,14400">
                <v:fill on="t" focussize="0,0"/>
                <v:stroke color="#000000" miterlimit="8" joinstyle="miter"/>
                <v:imagedata o:title=""/>
                <o:lock v:ext="edit" aspectratio="f"/>
                <v:textbox inset="0mm,0mm,0mm,0mm">
                  <w:txbxContent>
                    <w:p w14:paraId="2519FF08">
                      <w:pPr>
                        <w:rPr>
                          <w:rFonts w:ascii="新細明體" w:hAnsi="新細明體"/>
                        </w:rPr>
                      </w:pPr>
                      <w:r>
                        <w:rPr>
                          <w:rFonts w:hint="eastAsia" w:ascii="新細明體" w:hAnsi="新細明體"/>
                        </w:rPr>
                        <w:t xml:space="preserve">郵局局號 </w:t>
                      </w:r>
                      <w:r>
                        <w:rPr>
                          <w:rFonts w:ascii="新細明體" w:hAnsi="新細明體"/>
                        </w:rPr>
                        <w:t xml:space="preserve"> </w:t>
                      </w:r>
                      <w:r>
                        <w:rPr>
                          <w:rFonts w:eastAsia="標楷體"/>
                          <w:color w:val="000000" w:themeColor="text1"/>
                          <w:w w:val="90"/>
                          <w:sz w:val="22"/>
                          <w14:textFill>
                            <w14:solidFill>
                              <w14:schemeClr w14:val="tx1"/>
                            </w14:solidFill>
                          </w14:textFill>
                        </w:rPr>
                        <w:t>Mã bưu điện</w:t>
                      </w:r>
                    </w:p>
                  </w:txbxContent>
                </v:textbox>
              </v:shape>
            </w:pict>
          </mc:Fallback>
        </mc:AlternateContent>
      </w:r>
      <w:r>
        <w:rPr>
          <w:rFonts w:eastAsia="標楷體"/>
          <w:color w:val="000000" w:themeColor="text1"/>
          <w:szCs w:val="24"/>
          <w14:textFill>
            <w14:solidFill>
              <w14:schemeClr w14:val="tx1"/>
            </w14:solidFill>
          </w14:textFill>
        </w:rPr>
        <w:t xml:space="preserve">   填寫  繳費日期：110年6月11日，郵局局號：003110，劃撥收據號碼(8碼)：00002660</w:t>
      </w:r>
    </w:p>
    <w:p w14:paraId="74D93961">
      <w:pPr>
        <w:pStyle w:val="21"/>
        <w:spacing w:before="540" w:beforeLines="150" w:after="0" w:line="240" w:lineRule="atLeas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Điền ngày nộp phí: Trung Hoa Dân Quốc năm 110 tháng 6 ngày 11, Mã bưu chính : 003110, số biên lai (8 chữ số): 00002660</w:t>
      </w:r>
    </w:p>
    <w:p w14:paraId="4C7B2E2E">
      <w:pPr>
        <w:pStyle w:val="21"/>
        <w:numPr>
          <w:ilvl w:val="0"/>
          <w:numId w:val="2"/>
        </w:numPr>
        <w:tabs>
          <w:tab w:val="left" w:pos="960"/>
          <w:tab w:val="clear" w:pos="3026"/>
        </w:tabs>
        <w:spacing w:before="180" w:beforeLines="50" w:after="0" w:line="240" w:lineRule="atLeast"/>
        <w:ind w:left="896" w:hanging="35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臨櫃繳款收據(郵局派本機關駐點開具之藍色收據)：</w:t>
      </w:r>
    </w:p>
    <w:p w14:paraId="2CA782F0">
      <w:pPr>
        <w:pStyle w:val="21"/>
        <w:tabs>
          <w:tab w:val="left" w:pos="960"/>
          <w:tab w:val="clear" w:pos="3026"/>
        </w:tabs>
        <w:spacing w:before="180" w:beforeLines="50" w:after="0" w:line="240" w:lineRule="atLeast"/>
        <w:ind w:left="89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252730</wp:posOffset>
                </wp:positionV>
                <wp:extent cx="2838450" cy="457200"/>
                <wp:effectExtent l="0" t="0" r="635" b="0"/>
                <wp:wrapNone/>
                <wp:docPr id="1" name="Text Box 37"/>
                <wp:cNvGraphicFramePr/>
                <a:graphic xmlns:a="http://schemas.openxmlformats.org/drawingml/2006/main">
                  <a:graphicData uri="http://schemas.microsoft.com/office/word/2010/wordprocessingShape">
                    <wps:wsp>
                      <wps:cNvSpPr txBox="1">
                        <a:spLocks noChangeArrowheads="1"/>
                      </wps:cNvSpPr>
                      <wps:spPr bwMode="auto">
                        <a:xfrm>
                          <a:off x="0" y="0"/>
                          <a:ext cx="2838192" cy="457200"/>
                        </a:xfrm>
                        <a:prstGeom prst="rect">
                          <a:avLst/>
                        </a:prstGeom>
                        <a:solidFill>
                          <a:srgbClr val="FFFFFF"/>
                        </a:solidFill>
                        <a:ln>
                          <a:noFill/>
                        </a:ln>
                      </wps:spPr>
                      <wps:txbx>
                        <w:txbxContent>
                          <w:tbl>
                            <w:tblPr>
                              <w:tblStyle w:val="4"/>
                              <w:tblW w:w="0" w:type="auto"/>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1980"/>
                              <w:gridCol w:w="1134"/>
                            </w:tblGrid>
                            <w:tr w14:paraId="014013FE">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1980" w:type="dxa"/>
                                  <w:tcBorders>
                                    <w:top w:val="single" w:color="000000" w:sz="4" w:space="0"/>
                                    <w:left w:val="single" w:color="000000" w:sz="4" w:space="0"/>
                                    <w:bottom w:val="single" w:color="000000" w:sz="4" w:space="0"/>
                                    <w:right w:val="single" w:color="000000" w:sz="4" w:space="0"/>
                                  </w:tcBorders>
                                  <w:shd w:val="clear" w:color="auto" w:fill="auto"/>
                                </w:tcPr>
                                <w:p w14:paraId="170BB755">
                                  <w:pPr>
                                    <w:rPr>
                                      <w:rFonts w:eastAsia="標楷體"/>
                                      <w:color w:val="000000"/>
                                      <w:sz w:val="18"/>
                                      <w:szCs w:val="18"/>
                                    </w:rPr>
                                  </w:pPr>
                                  <w:r>
                                    <w:rPr>
                                      <w:rFonts w:eastAsia="標楷體"/>
                                      <w:color w:val="000000"/>
                                      <w:sz w:val="18"/>
                                      <w:szCs w:val="18"/>
                                    </w:rPr>
                                    <w:t>局號Mã bưu điện</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3784EB35">
                                  <w:pPr>
                                    <w:rPr>
                                      <w:color w:val="000000"/>
                                      <w:sz w:val="18"/>
                                      <w:szCs w:val="18"/>
                                    </w:rPr>
                                  </w:pPr>
                                  <w:r>
                                    <w:rPr>
                                      <w:color w:val="000000"/>
                                      <w:sz w:val="18"/>
                                      <w:szCs w:val="18"/>
                                    </w:rPr>
                                    <w:t>000100-6</w:t>
                                  </w:r>
                                </w:p>
                              </w:tc>
                            </w:tr>
                            <w:tr w14:paraId="7D0D4BF8">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3114" w:type="dxa"/>
                                  <w:gridSpan w:val="2"/>
                                  <w:tcBorders>
                                    <w:top w:val="single" w:color="000000" w:sz="4" w:space="0"/>
                                    <w:left w:val="single" w:color="000000" w:sz="4" w:space="0"/>
                                    <w:bottom w:val="single" w:color="000000" w:sz="4" w:space="0"/>
                                    <w:right w:val="single" w:color="000000" w:sz="4" w:space="0"/>
                                  </w:tcBorders>
                                  <w:shd w:val="clear" w:color="auto" w:fill="auto"/>
                                </w:tcPr>
                                <w:p w14:paraId="124BB28B">
                                  <w:pPr>
                                    <w:rPr>
                                      <w:color w:val="000000"/>
                                      <w:sz w:val="18"/>
                                      <w:szCs w:val="18"/>
                                    </w:rPr>
                                  </w:pPr>
                                  <w:r>
                                    <w:rPr>
                                      <w:color w:val="000000"/>
                                      <w:sz w:val="18"/>
                                      <w:szCs w:val="18"/>
                                    </w:rPr>
                                    <w:t xml:space="preserve">    1</w:t>
                                  </w:r>
                                  <w:r>
                                    <w:rPr>
                                      <w:color w:val="000000" w:themeColor="text1"/>
                                      <w:sz w:val="18"/>
                                      <w:szCs w:val="18"/>
                                      <w14:textFill>
                                        <w14:solidFill>
                                          <w14:schemeClr w14:val="tx1"/>
                                        </w14:solidFill>
                                      </w14:textFill>
                                    </w:rPr>
                                    <w:t>10</w:t>
                                  </w:r>
                                  <w:r>
                                    <w:rPr>
                                      <w:color w:val="000000"/>
                                      <w:sz w:val="18"/>
                                      <w:szCs w:val="18"/>
                                    </w:rPr>
                                    <w:t>.06.11</w:t>
                                  </w:r>
                                </w:p>
                              </w:tc>
                            </w:tr>
                          </w:tbl>
                          <w:p w14:paraId="02286DC2"/>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top:19.9pt;height:36pt;width:223.5pt;mso-position-horizontal:right;mso-position-horizontal-relative:margin;z-index:251663360;mso-width-relative:page;mso-height-relative:page;" fillcolor="#FFFFFF" filled="t" stroked="f" coordsize="21600,21600" o:gfxdata="UEsDBAoAAAAAAIdO4kAAAAAAAAAAAAAAAAAEAAAAZHJzL1BLAwQUAAAACACHTuJAzopiDdUAAAAH&#10;AQAADwAAAGRycy9kb3ducmV2LnhtbE2PwU7DMBBE70j8g7VIXBB1AmnThjiVQAJxbekHbOJtEhGv&#10;o9ht2r9nOcFxdkYzb8vtxQ3qTFPoPRtIFwko4sbbnlsDh6/3xzWoEJEtDp7JwJUCbKvbmxIL62fe&#10;0XkfWyUlHAo00MU4FlqHpiOHYeFHYvGOfnIYRU6tthPOUu4G/ZQkK+2wZ1nocKS3jprv/ckZOH7O&#10;D8vNXH/EQ77LVq/Y57W/GnN/lyYvoCJd4l8YfvEFHSphqv2JbVCDAXkkGnjeCL+4WZbLoZZYmq5B&#10;V6X+z1/9AFBLAwQUAAAACACHTuJAzXL9FxkCAAA+BAAADgAAAGRycy9lMm9Eb2MueG1srVPLbtsw&#10;ELwX6D8QvNeyHbdxBMtBasNFgfQBJP0AiqIkohSXXdKW0q/vklJcI73kUB0EkrucnZldbm6HzrCT&#10;Qq/BFnwxm3OmrIRK26bgPx4P79ac+SBsJQxYVfAn5fnt9u2bTe9ytYQWTKWQEYj1ee8K3obg8izz&#10;slWd8DNwylKwBuxEoC02WYWiJ/TOZMv5/EPWA1YOQSrv6XQ/BvmEiK8BhLrWUu1BHjtlw4iKyohA&#10;knyrnefbxLaulQzf6tqrwEzBSWlIfypC6zL+s+1G5A0K12o5URCvofBCUye0paJnqL0Igh1R/wPV&#10;aYngoQ4zCV02CkmOkIrF/IU3D61wKmkhq707m+7/H6z8evqOTFc0CZxZ0VHDH9UQ2EcY2NV1tKd3&#10;PqesB0d5YaDzmBqlencP8qdnFnatsI26Q4S+VaIieot4M7u4OuL4CFL2X6CiOuIYIAENNXYRkNxg&#10;hE6teTq3JnKRdLhcX60XN0vOJMVW769pklIJkT/fdujDJwUdi4uCI7U+oYvTvQ+RjcifUxJ7MLo6&#10;aGPSBptyZ5CdBI3JIX0Tur9MMzYmW4jXRsR4kmRGZaPGMJTDZFsJ1RMJRhjHjh4dLVrA35z1NHIF&#10;97+OAhVn5rMl024Wq1Wc0bRJGjnDy0h5GRFWElTBA2fjchfGuT461E1LlcY2Wbgjo2udPIgdGVlN&#10;vGmskjXTE4hze7lPWX+f/f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opiDdUAAAAHAQAADwAA&#10;AAAAAAABACAAAAAiAAAAZHJzL2Rvd25yZXYueG1sUEsBAhQAFAAAAAgAh07iQM1y/RcZAgAAPgQA&#10;AA4AAAAAAAAAAQAgAAAAJAEAAGRycy9lMm9Eb2MueG1sUEsFBgAAAAAGAAYAWQEAAK8FAAAAAA==&#10;">
                <v:fill on="t" focussize="0,0"/>
                <v:stroke on="f"/>
                <v:imagedata o:title=""/>
                <o:lock v:ext="edit" aspectratio="f"/>
                <v:textbox>
                  <w:txbxContent>
                    <w:tbl>
                      <w:tblPr>
                        <w:tblStyle w:val="4"/>
                        <w:tblW w:w="0" w:type="auto"/>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1980"/>
                        <w:gridCol w:w="1134"/>
                      </w:tblGrid>
                      <w:tr w14:paraId="014013FE">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1980" w:type="dxa"/>
                            <w:tcBorders>
                              <w:top w:val="single" w:color="000000" w:sz="4" w:space="0"/>
                              <w:left w:val="single" w:color="000000" w:sz="4" w:space="0"/>
                              <w:bottom w:val="single" w:color="000000" w:sz="4" w:space="0"/>
                              <w:right w:val="single" w:color="000000" w:sz="4" w:space="0"/>
                            </w:tcBorders>
                            <w:shd w:val="clear" w:color="auto" w:fill="auto"/>
                          </w:tcPr>
                          <w:p w14:paraId="170BB755">
                            <w:pPr>
                              <w:rPr>
                                <w:rFonts w:eastAsia="標楷體"/>
                                <w:color w:val="000000"/>
                                <w:sz w:val="18"/>
                                <w:szCs w:val="18"/>
                              </w:rPr>
                            </w:pPr>
                            <w:r>
                              <w:rPr>
                                <w:rFonts w:eastAsia="標楷體"/>
                                <w:color w:val="000000"/>
                                <w:sz w:val="18"/>
                                <w:szCs w:val="18"/>
                              </w:rPr>
                              <w:t>局號Mã bưu điện</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3784EB35">
                            <w:pPr>
                              <w:rPr>
                                <w:color w:val="000000"/>
                                <w:sz w:val="18"/>
                                <w:szCs w:val="18"/>
                              </w:rPr>
                            </w:pPr>
                            <w:r>
                              <w:rPr>
                                <w:color w:val="000000"/>
                                <w:sz w:val="18"/>
                                <w:szCs w:val="18"/>
                              </w:rPr>
                              <w:t>000100-6</w:t>
                            </w:r>
                          </w:p>
                        </w:tc>
                      </w:tr>
                      <w:tr w14:paraId="7D0D4BF8">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Ex>
                        <w:tc>
                          <w:tcPr>
                            <w:tcW w:w="3114" w:type="dxa"/>
                            <w:gridSpan w:val="2"/>
                            <w:tcBorders>
                              <w:top w:val="single" w:color="000000" w:sz="4" w:space="0"/>
                              <w:left w:val="single" w:color="000000" w:sz="4" w:space="0"/>
                              <w:bottom w:val="single" w:color="000000" w:sz="4" w:space="0"/>
                              <w:right w:val="single" w:color="000000" w:sz="4" w:space="0"/>
                            </w:tcBorders>
                            <w:shd w:val="clear" w:color="auto" w:fill="auto"/>
                          </w:tcPr>
                          <w:p w14:paraId="124BB28B">
                            <w:pPr>
                              <w:rPr>
                                <w:color w:val="000000"/>
                                <w:sz w:val="18"/>
                                <w:szCs w:val="18"/>
                              </w:rPr>
                            </w:pPr>
                            <w:r>
                              <w:rPr>
                                <w:color w:val="000000"/>
                                <w:sz w:val="18"/>
                                <w:szCs w:val="18"/>
                              </w:rPr>
                              <w:t xml:space="preserve">    1</w:t>
                            </w:r>
                            <w:r>
                              <w:rPr>
                                <w:color w:val="000000" w:themeColor="text1"/>
                                <w:sz w:val="18"/>
                                <w:szCs w:val="18"/>
                                <w14:textFill>
                                  <w14:solidFill>
                                    <w14:schemeClr w14:val="tx1"/>
                                  </w14:solidFill>
                                </w14:textFill>
                              </w:rPr>
                              <w:t>10</w:t>
                            </w:r>
                            <w:r>
                              <w:rPr>
                                <w:color w:val="000000"/>
                                <w:sz w:val="18"/>
                                <w:szCs w:val="18"/>
                              </w:rPr>
                              <w:t>.06.11</w:t>
                            </w:r>
                          </w:p>
                        </w:tc>
                      </w:tr>
                    </w:tbl>
                    <w:p w14:paraId="02286DC2"/>
                  </w:txbxContent>
                </v:textbox>
              </v:shape>
            </w:pict>
          </mc:Fallback>
        </mc:AlternateContent>
      </w:r>
      <w:r>
        <w:rPr>
          <w:rFonts w:eastAsia="標楷體"/>
          <w:color w:val="000000" w:themeColor="text1"/>
          <w:szCs w:val="24"/>
          <w14:textFill>
            <w14:solidFill>
              <w14:schemeClr w14:val="tx1"/>
            </w14:solidFill>
          </w14:textFill>
        </w:rPr>
        <w:t>Biên lai nộp tiền tại quầy (biên lai màu xanh do bưu điện kê)</w:t>
      </w:r>
    </w:p>
    <w:p w14:paraId="3156FE11">
      <w:pPr>
        <w:pStyle w:val="21"/>
        <w:spacing w:before="180" w:beforeLines="50" w:after="0" w:line="240" w:lineRule="atLeast"/>
        <w:ind w:left="89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2054860</wp:posOffset>
                </wp:positionH>
                <wp:positionV relativeFrom="paragraph">
                  <wp:posOffset>276860</wp:posOffset>
                </wp:positionV>
                <wp:extent cx="371475" cy="142875"/>
                <wp:effectExtent l="38100" t="38100" r="28575" b="28575"/>
                <wp:wrapNone/>
                <wp:docPr id="4" name="AutoShape 49"/>
                <wp:cNvGraphicFramePr/>
                <a:graphic xmlns:a="http://schemas.openxmlformats.org/drawingml/2006/main">
                  <a:graphicData uri="http://schemas.microsoft.com/office/word/2010/wordprocessingShape">
                    <wps:wsp>
                      <wps:cNvCnPr>
                        <a:cxnSpLocks noChangeShapeType="1"/>
                      </wps:cNvCnPr>
                      <wps:spPr bwMode="auto">
                        <a:xfrm flipH="1" flipV="1">
                          <a:off x="0" y="0"/>
                          <a:ext cx="371475" cy="142875"/>
                        </a:xfrm>
                        <a:prstGeom prst="straightConnector1">
                          <a:avLst/>
                        </a:prstGeom>
                        <a:noFill/>
                        <a:ln w="9525">
                          <a:solidFill>
                            <a:srgbClr val="000000"/>
                          </a:solidFill>
                          <a:round/>
                          <a:tailEnd type="triangle" w="med" len="med"/>
                        </a:ln>
                      </wps:spPr>
                      <wps:bodyPr/>
                    </wps:wsp>
                  </a:graphicData>
                </a:graphic>
              </wp:anchor>
            </w:drawing>
          </mc:Choice>
          <mc:Fallback>
            <w:pict>
              <v:shape id="AutoShape 49" o:spid="_x0000_s1026" o:spt="32" type="#_x0000_t32" style="position:absolute;left:0pt;flip:x y;margin-left:161.8pt;margin-top:21.8pt;height:11.25pt;width:29.25pt;z-index:251665408;mso-width-relative:page;mso-height-relative:page;" filled="f" stroked="t" coordsize="21600,21600" o:gfxdata="UEsDBAoAAAAAAIdO4kAAAAAAAAAAAAAAAAAEAAAAZHJzL1BLAwQUAAAACACHTuJANjQOptgAAAAJ&#10;AQAADwAAAGRycy9kb3ducmV2LnhtbE2PsW7CMBCG90q8g3VI3YrtBEU0zYWhUqe2qgosbCY2SUR8&#10;NrEJ9O1rpnY6ne7Tf99frW92YJMZQ+8IQS4EMEON0z21CLvt29MKWIiKtBocGYQfE2Bdzx4qVWp3&#10;pW8zbWLLUgiFUiF0MfqS89B0xqqwcN5Quh3daFVM69hyPaprCrcDz4QouFU9pQ+d8ua1M81pc7EI&#10;R+Gbr+ftuz6f/XJqP/Y7Lz9PiI9zKV6ARXOLfzDc9ZM61Mnp4C6kAxsQ8iwvEoqwvM8E5KtMAjsg&#10;FIUEXlf8f4P6F1BLAwQUAAAACACHTuJAVp0l0P8BAAD5AwAADgAAAGRycy9lMm9Eb2MueG1srVPB&#10;btswDL0P2D8Iui9OsmRtjTjFkKzboesCtNtdkeRYmCQKlBInfz9KzrK1u/QwHwxKJN8jH6nF7dFZ&#10;dtAYDfiGT0ZjzrSXoIzfNfz70927a85iEl4JC143/KQjv12+fbPoQ62n0IFVGhmB+Fj3oeFdSqGu&#10;qig77UQcQdCenC2gE4mOuKsUip7Qna2m4/GHqgdUAUHqGOl2PTj5GRFfAwhta6Reg9w77dOAitqK&#10;RC3FzoTIl6XattUyfWvbqBOzDadOU/kTCdnb/K+WC1HvUITOyHMJ4jUlvOjJCeOJ9AK1FkmwPZp/&#10;oJyRCBHaNJLgqqGRogh1MRm/0OaxE0GXXkjqGC6ix/8HKx8OG2RGNXzGmReOBv5xn6Aws9lN1qcP&#10;saawld9g7lAe/WO4B/kzMg+rTvidLtFPp0DJk5xRPUvJhxiIZdt/BUUxggiKWMcWHWutCV9yYrF+&#10;ZCvTkDTsWOZ0usxJHxOTdPn+ajK7mnMmyTWZTa/JzqyizoA5OWBMnzU4lo2Gx4TC7Lq0Au9pIwAH&#10;CnG4j2lI/J2Qkz3cGWvpXtTWs77hN/PpvNQUwRqVndkXcbddWWQHkVerfOcqnoUh7L0qYEkY+8kr&#10;lopQCQ1JZzXPDE4rzqym95itoSTrz0Jm7YYpbEGdNpjdWVPaiNL0eXvzyv19LlF/Xuz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Y0DqbYAAAACQEAAA8AAAAAAAAAAQAgAAAAIgAAAGRycy9kb3du&#10;cmV2LnhtbFBLAQIUABQAAAAIAIdO4kBWnSXQ/wEAAPkDAAAOAAAAAAAAAAEAIAAAACcBAABkcnMv&#10;ZTJvRG9jLnhtbFBLBQYAAAAABgAGAFkBAACYBQAAAAA=&#10;">
                <v:fill on="f" focussize="0,0"/>
                <v:stroke color="#000000" joinstyle="round" endarrow="block"/>
                <v:imagedata o:title=""/>
                <o:lock v:ext="edit" aspectratio="f"/>
              </v:shap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5251450</wp:posOffset>
                </wp:positionH>
                <wp:positionV relativeFrom="paragraph">
                  <wp:posOffset>153035</wp:posOffset>
                </wp:positionV>
                <wp:extent cx="641985" cy="419100"/>
                <wp:effectExtent l="38100" t="38100" r="24765" b="19050"/>
                <wp:wrapNone/>
                <wp:docPr id="3"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641985" cy="419100"/>
                        </a:xfrm>
                        <a:prstGeom prst="line">
                          <a:avLst/>
                        </a:prstGeom>
                        <a:noFill/>
                        <a:ln w="9525">
                          <a:solidFill>
                            <a:srgbClr val="000000"/>
                          </a:solidFill>
                          <a:round/>
                          <a:tailEnd type="triangle" w="med" len="med"/>
                        </a:ln>
                      </wps:spPr>
                      <wps:bodyPr/>
                    </wps:wsp>
                  </a:graphicData>
                </a:graphic>
              </wp:anchor>
            </w:drawing>
          </mc:Choice>
          <mc:Fallback>
            <w:pict>
              <v:line id="Line 46" o:spid="_x0000_s1026" o:spt="20" style="position:absolute;left:0pt;flip:x y;margin-left:413.5pt;margin-top:12.05pt;height:33pt;width:50.55pt;z-index:251664384;mso-width-relative:page;mso-height-relative:page;" filled="f" stroked="t" coordsize="21600,21600" o:gfxdata="UEsDBAoAAAAAAIdO4kAAAAAAAAAAAAAAAAAEAAAAZHJzL1BLAwQUAAAACACHTuJAl1H3BdcAAAAJ&#10;AQAADwAAAGRycy9kb3ducmV2LnhtbE2PzU7DMBCE70i8g7VIXCrqH6ESQpwKIQEVF0TLA7jxkgTi&#10;dRQ7bXl7lhPcZrSj2W+q9SkM4oBT6iNZ0EsFAqmJvqfWwvvu8aoAkbIj74ZIaOEbE6zr87PKlT4e&#10;6Q0P29wKLqFUOgtdzmMpZWo6DC4t44jEt484BZfZTq30kztyeRikUWolg+uJP3RuxIcOm6/tHCzc&#10;j6+fs9noJ692ZrEYNisdn1+svbzQ6g5ExlP+C8MvPqNDzUz7OJNPYrBQmBveki2Yaw2CA7emYLFn&#10;oTTIupL/F9Q/UEsDBBQAAAAIAIdO4kD5CiDo8wEAAOYDAAAOAAAAZHJzL2Uyb0RvYy54bWytU02P&#10;GjEMvVfqf4hyLwN0Qbsjhj1Atz3QFmm3vYckMxM1iaMkMPDvawfEfvSyh85h5MT2s9+zs7g/OssO&#10;OiYDvuGT0Zgz7SUo47uG/3p6+HTLWcrCK2HB64afdOL3y48fFkOo9RR6sEpHhiA+1UNoeJ9zqKsq&#10;yV47kUYQtEdnC9GJjMfYVSqKAdGdrabj8bwaIKoQQeqU8HZ9dvILYnwPILStkXoNcu+0z2fUqK3I&#10;SCn1JiS+LN22rZb5Z9smnZltODLN5Y9F0N7Rv1ouRN1FEXojLy2I97TwhpMTxmPRK9RaZMH20fwD&#10;5YyMkKDNIwmuOhMpiiCLyfiNNo+9CLpwQalTuIqe/h+s/HHYRmZUwz9z5oXDgW+M1+xmTtIMIdUY&#10;sfLbSOTk0T+GDcg/iXlY9cJ3urT4dAqYN6GM6lUKHVLAArvhOyiMEfsMRadjGx1rrQnfKLFYv8mi&#10;MqgKO5YRna4j0sfMJF7ObyZ3tzPOJLrQnIzLCCtREyAlh5jyVw2OkdFwi2QKqDhsUqYGn0Mo3MOD&#10;sbZsgfVsaPjdbDorCQmsUeSksBS73cpGdhC0R+UrbNHzMizC3qsCloWxX7xiuUiTo0GxrOZUwWnF&#10;mdX4+Mg6t2T9RTpS66z7DtRpG8lNKuL4S++XVaX9enkuUc/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1H3BdcAAAAJAQAADwAAAAAAAAABACAAAAAiAAAAZHJzL2Rvd25yZXYueG1sUEsBAhQA&#10;FAAAAAgAh07iQPkKIOjzAQAA5gMAAA4AAAAAAAAAAQAgAAAAJgEAAGRycy9lMm9Eb2MueG1sUEsF&#10;BgAAAAAGAAYAWQEAAIsFAAAAAA==&#10;">
                <v:fill on="f" focussize="0,0"/>
                <v:stroke color="#000000" joinstyle="round" endarrow="block"/>
                <v:imagedata o:title=""/>
                <o:lock v:ext="edit" aspectratio="f"/>
              </v:line>
            </w:pict>
          </mc:Fallback>
        </mc:AlternateContent>
      </w:r>
      <w:r>
        <w:rPr>
          <w:rFonts w:eastAsia="標楷體"/>
          <w:color w:val="000000" w:themeColor="text1"/>
          <w:szCs w:val="24"/>
          <w14:textFill>
            <w14:solidFill>
              <w14:schemeClr w14:val="tx1"/>
            </w14:solidFill>
          </w14:textFill>
        </w:rPr>
        <w:t xml:space="preserve">範例  右上角 B-5103097，經辦局章戳 </w:t>
      </w:r>
    </w:p>
    <w:p w14:paraId="715D9396">
      <w:pPr>
        <w:pStyle w:val="21"/>
        <w:spacing w:before="180" w:beforeLines="50" w:after="0" w:line="240" w:lineRule="atLeast"/>
        <w:ind w:left="89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4251325</wp:posOffset>
                </wp:positionH>
                <wp:positionV relativeFrom="paragraph">
                  <wp:posOffset>12065</wp:posOffset>
                </wp:positionV>
                <wp:extent cx="13335" cy="257175"/>
                <wp:effectExtent l="76200" t="38100" r="62865" b="28575"/>
                <wp:wrapNone/>
                <wp:docPr id="2"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13335" cy="257175"/>
                        </a:xfrm>
                        <a:prstGeom prst="line">
                          <a:avLst/>
                        </a:prstGeom>
                        <a:noFill/>
                        <a:ln w="9525">
                          <a:solidFill>
                            <a:srgbClr val="000000"/>
                          </a:solidFill>
                          <a:round/>
                          <a:tailEnd type="triangle" w="med" len="med"/>
                        </a:ln>
                      </wps:spPr>
                      <wps:bodyPr/>
                    </wps:wsp>
                  </a:graphicData>
                </a:graphic>
              </wp:anchor>
            </w:drawing>
          </mc:Choice>
          <mc:Fallback>
            <w:pict>
              <v:line id="Line 46" o:spid="_x0000_s1026" o:spt="20" style="position:absolute;left:0pt;flip:x y;margin-left:334.75pt;margin-top:0.95pt;height:20.25pt;width:1.05pt;z-index:251666432;mso-width-relative:page;mso-height-relative:page;" filled="f" stroked="t" coordsize="21600,21600" o:gfxdata="UEsDBAoAAAAAAIdO4kAAAAAAAAAAAAAAAAAEAAAAZHJzL1BLAwQUAAAACACHTuJAj7LWEtgAAAAI&#10;AQAADwAAAGRycy9kb3ducmV2LnhtbE2PQU7DMBBF90jcwRokNhW1HRXThjgVQgIqNoi2B3BjkwTs&#10;cRQ7bbk9wwqWo/f1/5tqfQ6eHd2Y+oga5FwAc9hE22OrYb97ulkCS9mgNT6i0/DtEqzry4vKlDae&#10;8N0dt7llVIKpNBq6nIeS89R0Lpg0j4NDYh9xDCbTObbcjuZE5cHzQgjFg+mRFjozuMfONV/bKWh4&#10;GN4+p2Ijn63YFbOZ3ygZX161vr6S4h5Yduf8F4ZffVKHmpwOcUKbmNeg1OqWogRWwIirO6mAHTQs&#10;igXwuuL/H6h/AFBLAwQUAAAACACHTuJABzPPAfMBAADlAwAADgAAAGRycy9lMm9Eb2MueG1srVNN&#10;b9swDL0P2H8QdF+cj6XdjDg9JOt2yNYA7XZXJDkWJomCpMTJvx+pGOnaXXqYDwYlko98j9Ti7uQs&#10;O+qYDPiGT0ZjzrSXoIzfN/zn0/2HT5ylLLwSFrxu+Fknfrd8/27Rh1pPoQOrdGQI4lPdh4Z3OYe6&#10;qpLstBNpBEF7dLYQnch4jPtKRdEjurPVdDy+qXqIKkSQOiW8XV+cfECMbwGEtjVSr0EenPb5ghq1&#10;FRkppc6ExJel27bVMj+0bdKZ2YYj01z+WATtHf2r5ULU+yhCZ+TQgnhLC684OWE8Fr1CrUUW7BDN&#10;P1DOyAgJ2jyS4KoLkaIIspiMX2nz2ImgCxeUOoWr6On/wcofx21kRjV8ypkXDge+MV6zjzckTR9S&#10;jRErv41ETp78Y9iA/J2Yh1Un/F6XFp/OAfMmlFG9SKFDClhg138HhTHikKHodGqjY6014RslFusX&#10;WVQGVWGnMqLzdUT6lJnEy8lsNptzJtEznd9ObuelqKgJj3JDTPmrBsfIaLhFLgVTHDcpU3/PIRTu&#10;4d5YW5bAetY3/PN8Oi8JCaxR5KSwFPe7lY3sKGiNyjfUfREW4eBVAcvC2C9esVyUydGgVlZzquC0&#10;4sxqfHtkXVqyflCOxLrIvgN13kZyk4g4/dL7sKm0Xn+fS9Tz6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y1hLYAAAACAEAAA8AAAAAAAAAAQAgAAAAIgAAAGRycy9kb3ducmV2LnhtbFBLAQIU&#10;ABQAAAAIAIdO4kAHM88B8wEAAOUDAAAOAAAAAAAAAAEAIAAAACcBAABkcnMvZTJvRG9jLnhtbFBL&#10;BQYAAAAABgAGAFkBAACMBQAAAAA=&#10;">
                <v:fill on="f" focussize="0,0"/>
                <v:stroke color="#000000" joinstyle="round" endarrow="block"/>
                <v:imagedata o:title=""/>
                <o:lock v:ext="edit" aspectratio="f"/>
              </v:line>
            </w:pict>
          </mc:Fallback>
        </mc:AlternateContent>
      </w:r>
      <w:r>
        <w:rPr>
          <w:rFonts w:eastAsia="標楷體"/>
          <w:color w:val="000000" w:themeColor="text1"/>
          <w:szCs w:val="24"/>
          <w14:textFill>
            <w14:solidFill>
              <w14:schemeClr w14:val="tx1"/>
            </w14:solidFill>
          </w14:textFill>
        </w:rPr>
        <w:t xml:space="preserve">Ví dụ: Góc trên bên phải B-5103097, con dấu bưu điện </w:t>
      </w:r>
    </w:p>
    <w:p w14:paraId="2DF3D149">
      <w:pPr>
        <w:pStyle w:val="21"/>
        <w:spacing w:after="0" w:line="240" w:lineRule="atLeas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填寫  交易序號(9碼)：B-5103097，繳費日期：110年6月11日，郵局局號：000100</w:t>
      </w:r>
    </w:p>
    <w:p w14:paraId="7DB0B7A8">
      <w:pPr>
        <w:spacing w:line="240" w:lineRule="exact"/>
        <w:ind w:left="480" w:leftChars="200"/>
        <w:jc w:val="both"/>
        <w:rPr>
          <w:rFonts w:eastAsia="標楷體"/>
          <w:color w:val="000000" w:themeColor="text1"/>
          <w:szCs w:val="24"/>
          <w14:textFill>
            <w14:solidFill>
              <w14:schemeClr w14:val="tx1"/>
            </w14:solidFill>
          </w14:textFill>
        </w:rPr>
      </w:pPr>
      <w:bookmarkStart w:id="2" w:name="_Hlk95984539"/>
      <w:r>
        <w:rPr>
          <w:rFonts w:eastAsia="標楷體"/>
          <w:color w:val="000000" w:themeColor="text1"/>
          <w:szCs w:val="24"/>
          <w14:textFill>
            <w14:solidFill>
              <w14:schemeClr w14:val="tx1"/>
            </w14:solidFill>
          </w14:textFill>
        </w:rPr>
        <w:t xml:space="preserve">Điền số giao dịch (9 chữ số): B-5103097, ngày nộp phí: Trung Hoa Dân Quốc năm 110 tháng 6 ngày 11, Mã bưu điện: 000100 </w:t>
      </w:r>
    </w:p>
    <w:bookmarkEnd w:id="1"/>
    <w:bookmarkEnd w:id="2"/>
    <w:p w14:paraId="7F829593">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許可函文號：範例　勞○○○字第1100641633號，填寫為　1100641633</w:t>
      </w:r>
    </w:p>
    <w:p w14:paraId="4FB117D2">
      <w:pPr>
        <w:pStyle w:val="21"/>
        <w:spacing w:after="0" w:line="240" w:lineRule="atLeast"/>
        <w:ind w:firstLine="508" w:firstLineChars="212"/>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3.</w:t>
      </w:r>
      <w:bookmarkStart w:id="3" w:name="_Hlk95992018"/>
      <w:r>
        <w:rPr>
          <w:rFonts w:eastAsia="標楷體"/>
          <w:color w:val="000000" w:themeColor="text1"/>
          <w:szCs w:val="24"/>
          <w14:textFill>
            <w14:solidFill>
              <w14:schemeClr w14:val="tx1"/>
            </w14:solidFill>
          </w14:textFill>
        </w:rPr>
        <w:t xml:space="preserve"> Mã số giấy phép: ví dụ勞○○○字第1100641633號, hãy điền số 1100641633. </w:t>
      </w:r>
      <w:bookmarkEnd w:id="3"/>
    </w:p>
    <w:p w14:paraId="57EBB106">
      <w:pPr>
        <w:pStyle w:val="21"/>
        <w:spacing w:after="0" w:line="240" w:lineRule="atLeast"/>
        <w:ind w:firstLine="508" w:firstLineChars="212"/>
        <w:rPr>
          <w:rFonts w:eastAsia="標楷體"/>
          <w:color w:val="000000" w:themeColor="text1"/>
          <w:szCs w:val="24"/>
          <w14:textFill>
            <w14:solidFill>
              <w14:schemeClr w14:val="tx1"/>
            </w14:solidFill>
          </w14:textFill>
        </w:rPr>
      </w:pPr>
    </w:p>
    <w:p w14:paraId="07F315F0">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接續聘僱期滿轉換通報證明書序號</w:t>
      </w:r>
      <w:r>
        <w:rPr>
          <w:rFonts w:eastAsia="標楷體"/>
          <w:color w:val="000000" w:themeColor="text1"/>
          <w:szCs w:val="24"/>
          <w14:textFill>
            <w14:solidFill>
              <w14:schemeClr w14:val="tx1"/>
            </w14:solidFill>
          </w14:textFill>
        </w:rPr>
        <w:t>(申請國外引進外國人須填寫)：範例  右上角 00000123456789 填寫00000123456789</w:t>
      </w:r>
    </w:p>
    <w:p w14:paraId="139D5B1A">
      <w:pPr>
        <w:pStyle w:val="21"/>
        <w:spacing w:after="0" w:line="240" w:lineRule="atLeast"/>
        <w:ind w:left="705" w:leftChars="236" w:hanging="139" w:hangingChars="58"/>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4. Mã số giấy chứng nhận thông báo tiếp nhận tuyển dụng người nước ngoài chuyển chủ khi hết hạn hợp đồng lao động và đã được chủ sử dụng lao động khác tiếp nhận tuyển dụng (Trường hợp xin nhập cảnh người nước ngoài thì phải điền): VÍ dụ: Góc trên bên phải 00000123456789 điền 00000123456789.</w:t>
      </w:r>
    </w:p>
    <w:p w14:paraId="16BCAFCB">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提前申請入國引進及遞補者須填寫前任外國人資料。</w:t>
      </w:r>
    </w:p>
    <w:p w14:paraId="5FB0ACD3">
      <w:pPr>
        <w:pStyle w:val="21"/>
        <w:spacing w:after="0" w:line="240" w:lineRule="atLeas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5. Trường hợp xin nhập cảnh trước và thay thế bổ sung cần điền thông tin người nước ngoài trước đây.</w:t>
      </w:r>
    </w:p>
    <w:p w14:paraId="17E30FB1">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請依實際情況勾選，如須檢附文件，務必檢附。</w:t>
      </w:r>
    </w:p>
    <w:p w14:paraId="7CDDC87F">
      <w:pPr>
        <w:pStyle w:val="21"/>
        <w:spacing w:after="0" w:line="240" w:lineRule="atLeas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6 .Hãy tích chọn (</w:t>
      </w:r>
      <w:r>
        <w:rPr>
          <w:rFonts w:hint="eastAsia"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 theo tình hình thực tế, nếu cần phải đính kèm giấy tờ, thì bắt buộc phải đính kèm.</w:t>
      </w:r>
    </w:p>
    <w:p w14:paraId="6361B01D">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申請文件除政府機關、醫療機構、學校或航空公司核發或開具之證明文件外，應加蓋公司及負責人印章。</w:t>
      </w:r>
    </w:p>
    <w:p w14:paraId="35AE2BAB">
      <w:pPr>
        <w:pStyle w:val="21"/>
        <w:spacing w:after="0" w:line="240" w:lineRule="atLeast"/>
        <w:ind w:left="480" w:leftChars="200" w:firstLine="86" w:firstLineChars="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7. Những giấy tờ xin cần phải đóng dấu công ty và người phụ trách công ty ngoại trừ giấy tờ chứng nhận do cơ quan chính phủ, cơ sở y tế, trường học hoặc công ty hàng không cấp hoặc phát hành.</w:t>
      </w:r>
    </w:p>
    <w:p w14:paraId="75CDFE82">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新任</w:t>
      </w:r>
      <w:r>
        <w:rPr>
          <w:rFonts w:eastAsia="標楷體"/>
          <w:color w:val="000000" w:themeColor="text1"/>
          <w:szCs w:val="24"/>
          <w14:textFill>
            <w14:solidFill>
              <w14:schemeClr w14:val="tx1"/>
            </w14:solidFill>
          </w14:textFill>
        </w:rPr>
        <w:t>外國人請填護照號碼，倘非首次來臺受聘且有護照號碼異動之情事，應立即向內政部移民署辦理居留資料異動事宜。</w:t>
      </w:r>
    </w:p>
    <w:p w14:paraId="7AA9B4B0">
      <w:pPr>
        <w:pStyle w:val="21"/>
        <w:spacing w:after="0" w:line="240" w:lineRule="atLeast"/>
        <w:ind w:left="566" w:leftChars="2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8. </w:t>
      </w:r>
      <w:bookmarkStart w:id="4" w:name="_Hlk97220504"/>
      <w:r>
        <w:rPr>
          <w:rFonts w:eastAsia="標楷體"/>
          <w:color w:val="000000" w:themeColor="text1"/>
          <w:szCs w:val="24"/>
          <w14:textFill>
            <w14:solidFill>
              <w14:schemeClr w14:val="tx1"/>
            </w14:solidFill>
          </w14:textFill>
        </w:rPr>
        <w:t>Người nước ngoài hãy điền số hộ chiếu, nếu không phải lần đầu tiên sang Đài Loan làm việc và đã thay đổi số hộ chiếu, cần lập tức làm thủ tục thay đổi thông tin cư trú tại Sở Di Dân Bộ Nội Chính</w:t>
      </w:r>
      <w:bookmarkEnd w:id="4"/>
      <w:r>
        <w:rPr>
          <w:rFonts w:eastAsia="標楷體"/>
          <w:color w:val="000000" w:themeColor="text1"/>
          <w:szCs w:val="24"/>
          <w14:textFill>
            <w14:solidFill>
              <w14:schemeClr w14:val="tx1"/>
            </w14:solidFill>
          </w14:textFill>
        </w:rPr>
        <w:t>.</w:t>
      </w:r>
    </w:p>
    <w:p w14:paraId="5B85C0B1">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外國人行動電話必填，且不得與雇主或委任私立就業服務機構電話相同，未填寫者，將退請補正確認；電子郵件須勾選「有」或「無」，未勾選者，將退請補正確認，若勾選「有」，請確實填寫且不得與雇主或委任私立就業服務機構電子郵件相同。</w:t>
      </w:r>
    </w:p>
    <w:p w14:paraId="353E30C6">
      <w:pPr>
        <w:pStyle w:val="21"/>
        <w:tabs>
          <w:tab w:val="left" w:pos="600"/>
          <w:tab w:val="clear" w:pos="3026"/>
        </w:tabs>
        <w:spacing w:line="300" w:lineRule="atLeast"/>
        <w:ind w:left="480" w:leftChars="200" w:firstLine="86" w:firstLineChars="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9. </w:t>
      </w:r>
      <w:bookmarkStart w:id="5" w:name="_Hlk97220520"/>
      <w:r>
        <w:rPr>
          <w:rFonts w:eastAsia="標楷體"/>
          <w:color w:val="000000" w:themeColor="text1"/>
          <w:szCs w:val="24"/>
          <w14:textFill>
            <w14:solidFill>
              <w14:schemeClr w14:val="tx1"/>
            </w14:solidFill>
          </w14:textFill>
        </w:rPr>
        <w:t xml:space="preserve">Bắt buộc phải điền số điện thoại di động của người nước ngoài, và không được giống với số điện thoại của chủ sử dụng lao động hoặc cơ sở dịch vụ việc làm tư nhân đã ủy thác, trường hợp không điền, sẽ bị trả lại để bổ sung xác nhận; Hòm thư email cần chọn “có” hoặc “không”, trường hợp chưa chọn sẽ trả lại để bổ sung xác nhận; nếu chọn “có” hãy điền đúng email và không được giống với email của chủ sử dụng lao động hoặc email của cơ sở dịch vụ việc làm tư nhân đã ủy thác. </w:t>
      </w:r>
    </w:p>
    <w:bookmarkEnd w:id="5"/>
    <w:p w14:paraId="2DE1FA0B">
      <w:pPr>
        <w:pStyle w:val="21"/>
        <w:numPr>
          <w:ilvl w:val="0"/>
          <w:numId w:val="1"/>
        </w:numPr>
        <w:spacing w:after="0" w:line="240" w:lineRule="atLeast"/>
        <w:ind w:hanging="545"/>
        <w:rPr>
          <w:rFonts w:eastAsia="標楷體"/>
          <w:color w:val="000000" w:themeColor="text1"/>
          <w:szCs w:val="24"/>
          <w14:textFill>
            <w14:solidFill>
              <w14:schemeClr w14:val="tx1"/>
            </w14:solidFill>
          </w14:textFill>
        </w:rPr>
      </w:pPr>
      <w:bookmarkStart w:id="6" w:name="_Hlk97212558"/>
      <w:r>
        <w:rPr>
          <w:rFonts w:hint="eastAsia" w:eastAsia="標楷體"/>
          <w:color w:val="000000" w:themeColor="text1"/>
          <w:szCs w:val="24"/>
          <w14:textFill>
            <w14:solidFill>
              <w14:schemeClr w14:val="tx1"/>
            </w14:solidFill>
          </w14:textFill>
        </w:rPr>
        <w:t>簽署日為雇主接續聘僱期滿轉換外國人者，與外國人簽署雙方合意接續聘僱證明文件之日期，有附接續聘僱期滿轉換通報證明書得免填。</w:t>
      </w:r>
    </w:p>
    <w:p w14:paraId="514230DE">
      <w:pPr>
        <w:pStyle w:val="21"/>
        <w:tabs>
          <w:tab w:val="left" w:pos="851"/>
          <w:tab w:val="clear" w:pos="3026"/>
        </w:tabs>
        <w:spacing w:after="0" w:line="240" w:lineRule="atLeast"/>
        <w:ind w:left="425" w:leftChars="177" w:firstLine="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10. Trường hợp ngày ký là ngày chủ sử dụng lao động khác tiếp nhận tuyển dụng người nước ngoài chuyển chủ khi hết hợp đồng cũ, ký kết giấy chứng nhận hai bên đồng ý tiếp nhận tuyển dụng, có kèm theo giấy thông báo tiếp nhận tuyển dụng người nước ngoài chuyển chủ khi hết hạn hợp đồng lao động và đã được chủ sử dụng lao động khác tiếp nhận tuyển dụng thì miễn điền.</w:t>
      </w:r>
    </w:p>
    <w:bookmarkEnd w:id="6"/>
    <w:p w14:paraId="73598951">
      <w:pPr>
        <w:pStyle w:val="21"/>
        <w:numPr>
          <w:ilvl w:val="0"/>
          <w:numId w:val="1"/>
        </w:numPr>
        <w:tabs>
          <w:tab w:val="left" w:pos="720"/>
          <w:tab w:val="clear" w:pos="3026"/>
        </w:tabs>
        <w:spacing w:after="0" w:line="240" w:lineRule="atLeast"/>
        <w:ind w:left="705" w:hanging="705"/>
        <w:rPr>
          <w:rFonts w:ascii="標楷體" w:hAnsi="標楷體" w:eastAsia="標楷體" w:cs="新細明體"/>
          <w:color w:val="000000" w:themeColor="text1"/>
          <w:szCs w:val="24"/>
          <w14:textFill>
            <w14:solidFill>
              <w14:schemeClr w14:val="tx1"/>
            </w14:solidFill>
          </w14:textFill>
        </w:rPr>
      </w:pPr>
      <w:bookmarkStart w:id="7" w:name="_Hlk214876535"/>
      <w:r>
        <w:rPr>
          <w:rFonts w:hint="eastAsia" w:ascii="標楷體" w:hAnsi="標楷體" w:eastAsia="標楷體" w:cs="新細明體"/>
          <w:color w:val="000000" w:themeColor="text1"/>
          <w:szCs w:val="24"/>
          <w14:textFill>
            <w14:solidFill>
              <w14:schemeClr w14:val="tx1"/>
            </w14:solidFill>
          </w14:textFill>
        </w:rPr>
        <w:t>雇主於申請聘僱許可前應為外國人向入出國管理機關申請居留，經本部查明未申請居留，應於通知補正期限內完成居留申請。</w:t>
      </w:r>
      <w:bookmarkEnd w:id="7"/>
    </w:p>
    <w:p w14:paraId="4CF5CC01">
      <w:pPr>
        <w:pStyle w:val="21"/>
        <w:tabs>
          <w:tab w:val="left" w:pos="851"/>
        </w:tabs>
        <w:autoSpaceDN w:val="0"/>
        <w:spacing w:line="200" w:lineRule="atLeast"/>
        <w:ind w:left="426" w:leftChars="177" w:right="58" w:rightChars="24" w:hanging="1"/>
        <w:rPr>
          <w:rFonts w:eastAsia="DengXian"/>
          <w:color w:val="000000" w:themeColor="text1"/>
          <w:szCs w:val="24"/>
          <w:lang w:val="vi-VN" w:eastAsia="zh-CN"/>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11.</w:t>
      </w:r>
      <w:r>
        <w:rPr>
          <w:rFonts w:eastAsia="DengXian"/>
          <w:color w:val="000000" w:themeColor="text1"/>
          <w:szCs w:val="24"/>
          <w:lang w:val="vi-VN" w:eastAsia="zh-CN"/>
          <w14:textFill>
            <w14:solidFill>
              <w14:schemeClr w14:val="tx1"/>
            </w14:solidFill>
          </w14:textFill>
        </w:rPr>
        <w:t xml:space="preserve"> Trước khi nộp đơn xin giấy phép lao động, người sử dụng lao động phải nộp đơn xin cấp phép cư trú cho người nước ngoài tại cơ quan quản lý xuất nhập cảnh, nếu Bộ</w:t>
      </w:r>
      <w:r>
        <w:rPr>
          <w:rFonts w:hint="eastAsia" w:eastAsia="DengXian"/>
          <w:color w:val="000000" w:themeColor="text1"/>
          <w:szCs w:val="24"/>
          <w:lang w:val="vi-VN" w:eastAsia="zh-CN"/>
          <w14:textFill>
            <w14:solidFill>
              <w14:schemeClr w14:val="tx1"/>
            </w14:solidFill>
          </w14:textFill>
        </w:rPr>
        <w:t xml:space="preserve"> </w:t>
      </w:r>
      <w:r>
        <w:rPr>
          <w:rFonts w:eastAsia="DengXian"/>
          <w:color w:val="000000" w:themeColor="text1"/>
          <w:szCs w:val="24"/>
          <w:lang w:val="vi-VN" w:eastAsia="zh-CN"/>
          <w14:textFill>
            <w14:solidFill>
              <w14:schemeClr w14:val="tx1"/>
            </w14:solidFill>
          </w14:textFill>
        </w:rPr>
        <w:t>xác minh chưa nộp đơn xin cấp phép cư trú, phải hoàn tất đơn xin cấp phép cư trú trong thời hạn bổ sung được thông báo.</w:t>
      </w:r>
    </w:p>
    <w:p w14:paraId="0CA02BA4">
      <w:pPr>
        <w:pStyle w:val="21"/>
        <w:tabs>
          <w:tab w:val="left" w:pos="600"/>
          <w:tab w:val="left" w:pos="851"/>
          <w:tab w:val="clear" w:pos="3026"/>
        </w:tabs>
        <w:autoSpaceDN w:val="0"/>
        <w:spacing w:after="0" w:line="200" w:lineRule="atLeast"/>
        <w:ind w:left="426" w:hanging="284"/>
        <w:jc w:val="left"/>
        <w:rPr>
          <w:rFonts w:ascii="標楷體" w:hAnsi="標楷體" w:eastAsia="標楷體" w:cs="新細明體"/>
          <w:color w:val="000000" w:themeColor="text1"/>
          <w:szCs w:val="24"/>
          <w:highlight w:val="yellow"/>
          <w:lang w:val="vi-VN"/>
          <w14:textFill>
            <w14:solidFill>
              <w14:schemeClr w14:val="tx1"/>
            </w14:solidFill>
          </w14:textFill>
        </w:rPr>
      </w:pPr>
    </w:p>
    <w:p w14:paraId="77B6EDEB">
      <w:pPr>
        <w:pStyle w:val="21"/>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p>
    <w:p w14:paraId="3FD24B2E">
      <w:pPr>
        <w:rPr>
          <w:color w:val="000000" w:themeColor="text1"/>
          <w14:textFill>
            <w14:solidFill>
              <w14:schemeClr w14:val="tx1"/>
            </w14:solidFill>
          </w14:textFill>
        </w:rPr>
      </w:pPr>
    </w:p>
    <w:sectPr>
      <w:footerReference r:id="rId3" w:type="default"/>
      <w:pgSz w:w="11906" w:h="16838"/>
      <w:pgMar w:top="289" w:right="851" w:bottom="289" w:left="993"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DengXian">
    <w:altName w:val="SimSun"/>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4D13">
    <w:pPr>
      <w:pStyle w:val="9"/>
      <w:tabs>
        <w:tab w:val="center" w:pos="5102"/>
        <w:tab w:val="right" w:pos="10204"/>
        <w:tab w:val="clear" w:pos="4153"/>
        <w:tab w:val="clear" w:pos="8306"/>
      </w:tabs>
      <w:jc w:val="right"/>
      <w:rPr>
        <w:sz w:val="22"/>
        <w:szCs w:val="22"/>
      </w:rPr>
    </w:pPr>
    <w:r>
      <w:rPr>
        <w:rFonts w:hint="eastAsia"/>
        <w:sz w:val="22"/>
        <w:szCs w:val="22"/>
      </w:rPr>
      <w:t>VAF-T</w:t>
    </w:r>
    <w:r>
      <w:rPr>
        <w:sz w:val="22"/>
        <w:szCs w:val="22"/>
      </w:rPr>
      <w:t>01</w:t>
    </w:r>
    <w:r>
      <w:rPr>
        <w:rFonts w:hint="eastAsia"/>
        <w:sz w:val="22"/>
        <w:szCs w:val="22"/>
      </w:rPr>
      <w:t>-3</w:t>
    </w:r>
    <w:r>
      <w:rPr>
        <w:sz w:val="22"/>
        <w:szCs w:val="22"/>
      </w:rPr>
      <w:t>-</w:t>
    </w:r>
    <w:r>
      <w:rPr>
        <w:rFonts w:hint="eastAsia"/>
        <w:sz w:val="22"/>
        <w:szCs w:val="22"/>
      </w:rPr>
      <w:t>f</w:t>
    </w:r>
    <w:r>
      <w:rPr>
        <w:sz w:val="22"/>
        <w:szCs w:val="22"/>
      </w:rPr>
      <w:tab/>
    </w:r>
    <w:r>
      <w:rPr>
        <w:sz w:val="22"/>
        <w:szCs w:val="22"/>
      </w:rPr>
      <w:tab/>
    </w:r>
    <w:r>
      <w:rPr>
        <w:rFonts w:hint="eastAsia"/>
        <w:sz w:val="22"/>
        <w:szCs w:val="22"/>
        <w:lang w:val="en-US" w:eastAsia="zh-TW"/>
      </w:rPr>
      <w:t>1150101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85EBD"/>
    <w:multiLevelType w:val="multilevel"/>
    <w:tmpl w:val="13485EBD"/>
    <w:lvl w:ilvl="0" w:tentative="0">
      <w:start w:val="1"/>
      <w:numFmt w:val="taiwaneseCountingThousand"/>
      <w:lvlText w:val="%1、"/>
      <w:lvlJc w:val="left"/>
      <w:pPr>
        <w:ind w:left="545" w:hanging="480"/>
      </w:pPr>
      <w:rPr>
        <w:rFonts w:hint="default"/>
      </w:rPr>
    </w:lvl>
    <w:lvl w:ilvl="1" w:tentative="0">
      <w:start w:val="1"/>
      <w:numFmt w:val="ideographTraditional"/>
      <w:lvlText w:val="%2、"/>
      <w:lvlJc w:val="left"/>
      <w:pPr>
        <w:ind w:left="1025" w:hanging="480"/>
      </w:pPr>
    </w:lvl>
    <w:lvl w:ilvl="2" w:tentative="0">
      <w:start w:val="1"/>
      <w:numFmt w:val="lowerRoman"/>
      <w:lvlText w:val="%3."/>
      <w:lvlJc w:val="right"/>
      <w:pPr>
        <w:ind w:left="1505" w:hanging="480"/>
      </w:pPr>
    </w:lvl>
    <w:lvl w:ilvl="3" w:tentative="0">
      <w:start w:val="1"/>
      <w:numFmt w:val="decimal"/>
      <w:lvlText w:val="%4."/>
      <w:lvlJc w:val="left"/>
      <w:pPr>
        <w:ind w:left="1985" w:hanging="480"/>
      </w:pPr>
    </w:lvl>
    <w:lvl w:ilvl="4" w:tentative="0">
      <w:start w:val="1"/>
      <w:numFmt w:val="ideographTraditional"/>
      <w:lvlText w:val="%5、"/>
      <w:lvlJc w:val="left"/>
      <w:pPr>
        <w:ind w:left="2465" w:hanging="480"/>
      </w:pPr>
    </w:lvl>
    <w:lvl w:ilvl="5" w:tentative="0">
      <w:start w:val="1"/>
      <w:numFmt w:val="lowerRoman"/>
      <w:lvlText w:val="%6."/>
      <w:lvlJc w:val="right"/>
      <w:pPr>
        <w:ind w:left="2945" w:hanging="480"/>
      </w:pPr>
    </w:lvl>
    <w:lvl w:ilvl="6" w:tentative="0">
      <w:start w:val="1"/>
      <w:numFmt w:val="decimal"/>
      <w:lvlText w:val="%7."/>
      <w:lvlJc w:val="left"/>
      <w:pPr>
        <w:ind w:left="3425" w:hanging="480"/>
      </w:pPr>
    </w:lvl>
    <w:lvl w:ilvl="7" w:tentative="0">
      <w:start w:val="1"/>
      <w:numFmt w:val="ideographTraditional"/>
      <w:lvlText w:val="%8、"/>
      <w:lvlJc w:val="left"/>
      <w:pPr>
        <w:ind w:left="3905" w:hanging="480"/>
      </w:pPr>
    </w:lvl>
    <w:lvl w:ilvl="8" w:tentative="0">
      <w:start w:val="1"/>
      <w:numFmt w:val="lowerRoman"/>
      <w:lvlText w:val="%9."/>
      <w:lvlJc w:val="right"/>
      <w:pPr>
        <w:ind w:left="4385" w:hanging="480"/>
      </w:pPr>
    </w:lvl>
  </w:abstractNum>
  <w:abstractNum w:abstractNumId="1">
    <w:nsid w:val="512F32C1"/>
    <w:multiLevelType w:val="multilevel"/>
    <w:tmpl w:val="512F32C1"/>
    <w:lvl w:ilvl="0" w:tentative="0">
      <w:start w:val="1"/>
      <w:numFmt w:val="decimal"/>
      <w:lvlText w:val="(%1)"/>
      <w:lvlJc w:val="left"/>
      <w:pPr>
        <w:tabs>
          <w:tab w:val="left" w:pos="897"/>
        </w:tabs>
        <w:ind w:left="897" w:hanging="360"/>
      </w:pPr>
      <w:rPr>
        <w:rFonts w:hint="default"/>
      </w:rPr>
    </w:lvl>
    <w:lvl w:ilvl="1" w:tentative="0">
      <w:start w:val="1"/>
      <w:numFmt w:val="ideographTraditional"/>
      <w:lvlText w:val="%2、"/>
      <w:lvlJc w:val="left"/>
      <w:pPr>
        <w:tabs>
          <w:tab w:val="left" w:pos="1497"/>
        </w:tabs>
        <w:ind w:left="1497" w:hanging="480"/>
      </w:pPr>
    </w:lvl>
    <w:lvl w:ilvl="2" w:tentative="0">
      <w:start w:val="1"/>
      <w:numFmt w:val="lowerRoman"/>
      <w:lvlText w:val="%3."/>
      <w:lvlJc w:val="right"/>
      <w:pPr>
        <w:tabs>
          <w:tab w:val="left" w:pos="1977"/>
        </w:tabs>
        <w:ind w:left="1977" w:hanging="480"/>
      </w:pPr>
    </w:lvl>
    <w:lvl w:ilvl="3" w:tentative="0">
      <w:start w:val="1"/>
      <w:numFmt w:val="decimal"/>
      <w:lvlText w:val="%4."/>
      <w:lvlJc w:val="left"/>
      <w:pPr>
        <w:tabs>
          <w:tab w:val="left" w:pos="2457"/>
        </w:tabs>
        <w:ind w:left="2457" w:hanging="480"/>
      </w:pPr>
    </w:lvl>
    <w:lvl w:ilvl="4" w:tentative="0">
      <w:start w:val="1"/>
      <w:numFmt w:val="ideographTraditional"/>
      <w:lvlText w:val="%5、"/>
      <w:lvlJc w:val="left"/>
      <w:pPr>
        <w:tabs>
          <w:tab w:val="left" w:pos="2937"/>
        </w:tabs>
        <w:ind w:left="2937" w:hanging="480"/>
      </w:pPr>
    </w:lvl>
    <w:lvl w:ilvl="5" w:tentative="0">
      <w:start w:val="1"/>
      <w:numFmt w:val="lowerRoman"/>
      <w:lvlText w:val="%6."/>
      <w:lvlJc w:val="right"/>
      <w:pPr>
        <w:tabs>
          <w:tab w:val="left" w:pos="3417"/>
        </w:tabs>
        <w:ind w:left="3417" w:hanging="480"/>
      </w:pPr>
    </w:lvl>
    <w:lvl w:ilvl="6" w:tentative="0">
      <w:start w:val="1"/>
      <w:numFmt w:val="decimal"/>
      <w:lvlText w:val="%7."/>
      <w:lvlJc w:val="left"/>
      <w:pPr>
        <w:tabs>
          <w:tab w:val="left" w:pos="3897"/>
        </w:tabs>
        <w:ind w:left="3897" w:hanging="480"/>
      </w:pPr>
    </w:lvl>
    <w:lvl w:ilvl="7" w:tentative="0">
      <w:start w:val="1"/>
      <w:numFmt w:val="ideographTraditional"/>
      <w:lvlText w:val="%8、"/>
      <w:lvlJc w:val="left"/>
      <w:pPr>
        <w:tabs>
          <w:tab w:val="left" w:pos="4377"/>
        </w:tabs>
        <w:ind w:left="4377" w:hanging="480"/>
      </w:pPr>
    </w:lvl>
    <w:lvl w:ilvl="8" w:tentative="0">
      <w:start w:val="1"/>
      <w:numFmt w:val="lowerRoman"/>
      <w:lvlText w:val="%9."/>
      <w:lvlJc w:val="right"/>
      <w:pPr>
        <w:tabs>
          <w:tab w:val="left" w:pos="4857"/>
        </w:tabs>
        <w:ind w:left="4857"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86E"/>
    <w:rsid w:val="000050E6"/>
    <w:rsid w:val="000051A3"/>
    <w:rsid w:val="00006191"/>
    <w:rsid w:val="00012F1D"/>
    <w:rsid w:val="0001493E"/>
    <w:rsid w:val="00015681"/>
    <w:rsid w:val="00015F42"/>
    <w:rsid w:val="000178FF"/>
    <w:rsid w:val="00021BFE"/>
    <w:rsid w:val="00021CE2"/>
    <w:rsid w:val="00021DFB"/>
    <w:rsid w:val="0002318E"/>
    <w:rsid w:val="0002380C"/>
    <w:rsid w:val="00023840"/>
    <w:rsid w:val="00023B18"/>
    <w:rsid w:val="000277D3"/>
    <w:rsid w:val="00027F7C"/>
    <w:rsid w:val="00030370"/>
    <w:rsid w:val="00034BCA"/>
    <w:rsid w:val="00040A7A"/>
    <w:rsid w:val="0004174A"/>
    <w:rsid w:val="000466BE"/>
    <w:rsid w:val="00055438"/>
    <w:rsid w:val="00055AE4"/>
    <w:rsid w:val="00062EBF"/>
    <w:rsid w:val="00063A3D"/>
    <w:rsid w:val="00066D2B"/>
    <w:rsid w:val="00085341"/>
    <w:rsid w:val="0008586F"/>
    <w:rsid w:val="00085C1E"/>
    <w:rsid w:val="00092330"/>
    <w:rsid w:val="00094B75"/>
    <w:rsid w:val="00096EE6"/>
    <w:rsid w:val="000A2389"/>
    <w:rsid w:val="000A2BA1"/>
    <w:rsid w:val="000A2F5A"/>
    <w:rsid w:val="000A471F"/>
    <w:rsid w:val="000B17EC"/>
    <w:rsid w:val="000B2F9E"/>
    <w:rsid w:val="000C0BB5"/>
    <w:rsid w:val="000C1FFE"/>
    <w:rsid w:val="000C244B"/>
    <w:rsid w:val="000C39F0"/>
    <w:rsid w:val="000C5E7B"/>
    <w:rsid w:val="000D01AE"/>
    <w:rsid w:val="000D0E68"/>
    <w:rsid w:val="000D2A4A"/>
    <w:rsid w:val="000D6868"/>
    <w:rsid w:val="000E05B2"/>
    <w:rsid w:val="000E0E26"/>
    <w:rsid w:val="000E234D"/>
    <w:rsid w:val="000E4CD4"/>
    <w:rsid w:val="000E60F6"/>
    <w:rsid w:val="000E6F9E"/>
    <w:rsid w:val="000F0986"/>
    <w:rsid w:val="000F39E1"/>
    <w:rsid w:val="000F3C97"/>
    <w:rsid w:val="000F429F"/>
    <w:rsid w:val="000F4393"/>
    <w:rsid w:val="000F5626"/>
    <w:rsid w:val="001034F9"/>
    <w:rsid w:val="00103DBF"/>
    <w:rsid w:val="00107281"/>
    <w:rsid w:val="001072C9"/>
    <w:rsid w:val="001078FE"/>
    <w:rsid w:val="00114D37"/>
    <w:rsid w:val="00116AF9"/>
    <w:rsid w:val="001206F3"/>
    <w:rsid w:val="0012282F"/>
    <w:rsid w:val="0012460C"/>
    <w:rsid w:val="001320AD"/>
    <w:rsid w:val="0013250F"/>
    <w:rsid w:val="00135185"/>
    <w:rsid w:val="00136D8F"/>
    <w:rsid w:val="00140FD2"/>
    <w:rsid w:val="00141283"/>
    <w:rsid w:val="0014193F"/>
    <w:rsid w:val="00142A4D"/>
    <w:rsid w:val="00143AFD"/>
    <w:rsid w:val="00143ECF"/>
    <w:rsid w:val="00152B49"/>
    <w:rsid w:val="001531D7"/>
    <w:rsid w:val="00153AF8"/>
    <w:rsid w:val="00156819"/>
    <w:rsid w:val="00160B2D"/>
    <w:rsid w:val="00160DD4"/>
    <w:rsid w:val="00163F96"/>
    <w:rsid w:val="0017149E"/>
    <w:rsid w:val="00171DC7"/>
    <w:rsid w:val="00177ECB"/>
    <w:rsid w:val="001801C1"/>
    <w:rsid w:val="001924DE"/>
    <w:rsid w:val="00192BEE"/>
    <w:rsid w:val="00194835"/>
    <w:rsid w:val="00197586"/>
    <w:rsid w:val="001A268C"/>
    <w:rsid w:val="001A65F8"/>
    <w:rsid w:val="001B03CB"/>
    <w:rsid w:val="001B2461"/>
    <w:rsid w:val="001B25B6"/>
    <w:rsid w:val="001B6F8D"/>
    <w:rsid w:val="001C0A23"/>
    <w:rsid w:val="001C4BCE"/>
    <w:rsid w:val="001D52AA"/>
    <w:rsid w:val="001F33E3"/>
    <w:rsid w:val="001F3700"/>
    <w:rsid w:val="002010A0"/>
    <w:rsid w:val="00206CF7"/>
    <w:rsid w:val="00207352"/>
    <w:rsid w:val="002101AA"/>
    <w:rsid w:val="00210CEE"/>
    <w:rsid w:val="00222EF9"/>
    <w:rsid w:val="00226418"/>
    <w:rsid w:val="00231D41"/>
    <w:rsid w:val="002331CA"/>
    <w:rsid w:val="00233924"/>
    <w:rsid w:val="00235D21"/>
    <w:rsid w:val="002402A4"/>
    <w:rsid w:val="002535D6"/>
    <w:rsid w:val="002619E0"/>
    <w:rsid w:val="00264006"/>
    <w:rsid w:val="00265AF7"/>
    <w:rsid w:val="00266E36"/>
    <w:rsid w:val="00267A18"/>
    <w:rsid w:val="00272F21"/>
    <w:rsid w:val="00274818"/>
    <w:rsid w:val="002777DD"/>
    <w:rsid w:val="002830B7"/>
    <w:rsid w:val="002869A8"/>
    <w:rsid w:val="00290759"/>
    <w:rsid w:val="00297494"/>
    <w:rsid w:val="002A0942"/>
    <w:rsid w:val="002A09F5"/>
    <w:rsid w:val="002A22BC"/>
    <w:rsid w:val="002B2937"/>
    <w:rsid w:val="002B75A0"/>
    <w:rsid w:val="002B7BCB"/>
    <w:rsid w:val="002C4521"/>
    <w:rsid w:val="002C695E"/>
    <w:rsid w:val="002C6EA8"/>
    <w:rsid w:val="002C6F19"/>
    <w:rsid w:val="002D319E"/>
    <w:rsid w:val="002D4BF8"/>
    <w:rsid w:val="002D52C0"/>
    <w:rsid w:val="002E0040"/>
    <w:rsid w:val="002E222F"/>
    <w:rsid w:val="002E2F19"/>
    <w:rsid w:val="002E575E"/>
    <w:rsid w:val="003012BC"/>
    <w:rsid w:val="0030176B"/>
    <w:rsid w:val="00303291"/>
    <w:rsid w:val="00311D89"/>
    <w:rsid w:val="00314A0F"/>
    <w:rsid w:val="003176FB"/>
    <w:rsid w:val="0032361A"/>
    <w:rsid w:val="00324203"/>
    <w:rsid w:val="003273F8"/>
    <w:rsid w:val="00327D71"/>
    <w:rsid w:val="00330D9A"/>
    <w:rsid w:val="003310AB"/>
    <w:rsid w:val="00335FFB"/>
    <w:rsid w:val="00340226"/>
    <w:rsid w:val="00343721"/>
    <w:rsid w:val="003513F0"/>
    <w:rsid w:val="00352E92"/>
    <w:rsid w:val="00355BC6"/>
    <w:rsid w:val="00357A01"/>
    <w:rsid w:val="0036078C"/>
    <w:rsid w:val="00361B77"/>
    <w:rsid w:val="00366AFC"/>
    <w:rsid w:val="00370FDB"/>
    <w:rsid w:val="0037246E"/>
    <w:rsid w:val="0038206A"/>
    <w:rsid w:val="0039563B"/>
    <w:rsid w:val="003A0ED8"/>
    <w:rsid w:val="003A760E"/>
    <w:rsid w:val="003B0A75"/>
    <w:rsid w:val="003B15C5"/>
    <w:rsid w:val="003B2038"/>
    <w:rsid w:val="003B39A9"/>
    <w:rsid w:val="003B4EFA"/>
    <w:rsid w:val="003B570C"/>
    <w:rsid w:val="003C14CE"/>
    <w:rsid w:val="003C2F0C"/>
    <w:rsid w:val="003C496D"/>
    <w:rsid w:val="003C4F6C"/>
    <w:rsid w:val="003C510E"/>
    <w:rsid w:val="003D0551"/>
    <w:rsid w:val="003D1193"/>
    <w:rsid w:val="003D3EE5"/>
    <w:rsid w:val="003E0222"/>
    <w:rsid w:val="003E121D"/>
    <w:rsid w:val="003E5A15"/>
    <w:rsid w:val="003E7304"/>
    <w:rsid w:val="003F1637"/>
    <w:rsid w:val="003F2032"/>
    <w:rsid w:val="003F61DE"/>
    <w:rsid w:val="003F7938"/>
    <w:rsid w:val="004002A7"/>
    <w:rsid w:val="0040360B"/>
    <w:rsid w:val="004044FC"/>
    <w:rsid w:val="004047F6"/>
    <w:rsid w:val="00405307"/>
    <w:rsid w:val="00406CF8"/>
    <w:rsid w:val="00410281"/>
    <w:rsid w:val="0041094F"/>
    <w:rsid w:val="00411E35"/>
    <w:rsid w:val="00420523"/>
    <w:rsid w:val="00421863"/>
    <w:rsid w:val="00431A85"/>
    <w:rsid w:val="00431ED8"/>
    <w:rsid w:val="00432FCB"/>
    <w:rsid w:val="00433AE1"/>
    <w:rsid w:val="00435A85"/>
    <w:rsid w:val="00436B81"/>
    <w:rsid w:val="004376E2"/>
    <w:rsid w:val="0044291D"/>
    <w:rsid w:val="0044424F"/>
    <w:rsid w:val="004535F3"/>
    <w:rsid w:val="004566FF"/>
    <w:rsid w:val="00461516"/>
    <w:rsid w:val="0046334D"/>
    <w:rsid w:val="00463A40"/>
    <w:rsid w:val="004656FE"/>
    <w:rsid w:val="00470E5F"/>
    <w:rsid w:val="0047484A"/>
    <w:rsid w:val="00480A91"/>
    <w:rsid w:val="0048233C"/>
    <w:rsid w:val="00484C33"/>
    <w:rsid w:val="00484E55"/>
    <w:rsid w:val="004870C1"/>
    <w:rsid w:val="00493342"/>
    <w:rsid w:val="0049351C"/>
    <w:rsid w:val="00494750"/>
    <w:rsid w:val="00497802"/>
    <w:rsid w:val="004A1942"/>
    <w:rsid w:val="004A3189"/>
    <w:rsid w:val="004B0DC6"/>
    <w:rsid w:val="004B1333"/>
    <w:rsid w:val="004B27E9"/>
    <w:rsid w:val="004B5920"/>
    <w:rsid w:val="004C2BD4"/>
    <w:rsid w:val="004C3D65"/>
    <w:rsid w:val="004D3536"/>
    <w:rsid w:val="004D6797"/>
    <w:rsid w:val="004D6E44"/>
    <w:rsid w:val="004E1F7D"/>
    <w:rsid w:val="004F4BC0"/>
    <w:rsid w:val="004F4F02"/>
    <w:rsid w:val="004F63E3"/>
    <w:rsid w:val="00500F04"/>
    <w:rsid w:val="00505439"/>
    <w:rsid w:val="005068D0"/>
    <w:rsid w:val="00515285"/>
    <w:rsid w:val="0052486B"/>
    <w:rsid w:val="00526271"/>
    <w:rsid w:val="005315CA"/>
    <w:rsid w:val="00531BAB"/>
    <w:rsid w:val="00535B2E"/>
    <w:rsid w:val="00537AA7"/>
    <w:rsid w:val="00542748"/>
    <w:rsid w:val="00542997"/>
    <w:rsid w:val="00553436"/>
    <w:rsid w:val="00562B5F"/>
    <w:rsid w:val="005659BC"/>
    <w:rsid w:val="005664B8"/>
    <w:rsid w:val="00570888"/>
    <w:rsid w:val="00593F6D"/>
    <w:rsid w:val="00595435"/>
    <w:rsid w:val="00596A89"/>
    <w:rsid w:val="00596DE9"/>
    <w:rsid w:val="005A2784"/>
    <w:rsid w:val="005A5B4D"/>
    <w:rsid w:val="005B0B8F"/>
    <w:rsid w:val="005B5069"/>
    <w:rsid w:val="005B6A10"/>
    <w:rsid w:val="005C2B6F"/>
    <w:rsid w:val="005C611A"/>
    <w:rsid w:val="005C7733"/>
    <w:rsid w:val="005D1885"/>
    <w:rsid w:val="005D1DFC"/>
    <w:rsid w:val="005D23F4"/>
    <w:rsid w:val="005E1857"/>
    <w:rsid w:val="005E4E0A"/>
    <w:rsid w:val="005E5057"/>
    <w:rsid w:val="005E7118"/>
    <w:rsid w:val="005F214B"/>
    <w:rsid w:val="005F217A"/>
    <w:rsid w:val="005F45D4"/>
    <w:rsid w:val="006004D9"/>
    <w:rsid w:val="006008D7"/>
    <w:rsid w:val="006020C5"/>
    <w:rsid w:val="006024C8"/>
    <w:rsid w:val="0060333D"/>
    <w:rsid w:val="00603D8D"/>
    <w:rsid w:val="0060508C"/>
    <w:rsid w:val="0060780E"/>
    <w:rsid w:val="00610B24"/>
    <w:rsid w:val="00614703"/>
    <w:rsid w:val="0062042C"/>
    <w:rsid w:val="00620F65"/>
    <w:rsid w:val="0062413D"/>
    <w:rsid w:val="00624E1E"/>
    <w:rsid w:val="00624FC9"/>
    <w:rsid w:val="00627D53"/>
    <w:rsid w:val="00630C89"/>
    <w:rsid w:val="0063182C"/>
    <w:rsid w:val="006349B1"/>
    <w:rsid w:val="0063636D"/>
    <w:rsid w:val="00640B77"/>
    <w:rsid w:val="00645CEA"/>
    <w:rsid w:val="006513EA"/>
    <w:rsid w:val="006517B6"/>
    <w:rsid w:val="006568FE"/>
    <w:rsid w:val="006574BD"/>
    <w:rsid w:val="006579AE"/>
    <w:rsid w:val="00662429"/>
    <w:rsid w:val="00663642"/>
    <w:rsid w:val="006667FF"/>
    <w:rsid w:val="00670622"/>
    <w:rsid w:val="00675982"/>
    <w:rsid w:val="00675C5B"/>
    <w:rsid w:val="0067744C"/>
    <w:rsid w:val="00685868"/>
    <w:rsid w:val="00686528"/>
    <w:rsid w:val="0068746F"/>
    <w:rsid w:val="00687A20"/>
    <w:rsid w:val="00687FAA"/>
    <w:rsid w:val="006969B1"/>
    <w:rsid w:val="006A2245"/>
    <w:rsid w:val="006A7A62"/>
    <w:rsid w:val="006B119A"/>
    <w:rsid w:val="006B12B6"/>
    <w:rsid w:val="006B4370"/>
    <w:rsid w:val="006B5C86"/>
    <w:rsid w:val="006C1E12"/>
    <w:rsid w:val="006C2C42"/>
    <w:rsid w:val="006C2F94"/>
    <w:rsid w:val="006C52B2"/>
    <w:rsid w:val="006D1F65"/>
    <w:rsid w:val="006D72EB"/>
    <w:rsid w:val="006E085E"/>
    <w:rsid w:val="006E0897"/>
    <w:rsid w:val="006E243D"/>
    <w:rsid w:val="006E38E2"/>
    <w:rsid w:val="006E50A6"/>
    <w:rsid w:val="006E55AF"/>
    <w:rsid w:val="006F06F2"/>
    <w:rsid w:val="006F0B4E"/>
    <w:rsid w:val="006F2B02"/>
    <w:rsid w:val="006F2CF4"/>
    <w:rsid w:val="006F342D"/>
    <w:rsid w:val="006F6FFD"/>
    <w:rsid w:val="0070267C"/>
    <w:rsid w:val="007045E1"/>
    <w:rsid w:val="00706A23"/>
    <w:rsid w:val="00707216"/>
    <w:rsid w:val="00707D5E"/>
    <w:rsid w:val="007144A7"/>
    <w:rsid w:val="00714570"/>
    <w:rsid w:val="0073122C"/>
    <w:rsid w:val="0073323C"/>
    <w:rsid w:val="0073747B"/>
    <w:rsid w:val="0074017E"/>
    <w:rsid w:val="00747639"/>
    <w:rsid w:val="007507BC"/>
    <w:rsid w:val="00751E59"/>
    <w:rsid w:val="00753CA3"/>
    <w:rsid w:val="00754824"/>
    <w:rsid w:val="00755207"/>
    <w:rsid w:val="00755281"/>
    <w:rsid w:val="00755328"/>
    <w:rsid w:val="0076080C"/>
    <w:rsid w:val="00767030"/>
    <w:rsid w:val="0077098B"/>
    <w:rsid w:val="007717C5"/>
    <w:rsid w:val="007769D7"/>
    <w:rsid w:val="00780AEA"/>
    <w:rsid w:val="00782760"/>
    <w:rsid w:val="007827E8"/>
    <w:rsid w:val="00784C5F"/>
    <w:rsid w:val="007909F5"/>
    <w:rsid w:val="00793596"/>
    <w:rsid w:val="007A008D"/>
    <w:rsid w:val="007A6AF8"/>
    <w:rsid w:val="007A6B4F"/>
    <w:rsid w:val="007A7AE4"/>
    <w:rsid w:val="007A7FCE"/>
    <w:rsid w:val="007B1318"/>
    <w:rsid w:val="007B59B8"/>
    <w:rsid w:val="007C08BE"/>
    <w:rsid w:val="007C2197"/>
    <w:rsid w:val="007C2B5A"/>
    <w:rsid w:val="007C2F38"/>
    <w:rsid w:val="007C7B41"/>
    <w:rsid w:val="007E074C"/>
    <w:rsid w:val="007E1C9E"/>
    <w:rsid w:val="007E47A2"/>
    <w:rsid w:val="007E52E2"/>
    <w:rsid w:val="007E7C66"/>
    <w:rsid w:val="007F043E"/>
    <w:rsid w:val="007F2E00"/>
    <w:rsid w:val="007F3E1C"/>
    <w:rsid w:val="007F4055"/>
    <w:rsid w:val="007F6180"/>
    <w:rsid w:val="007F6522"/>
    <w:rsid w:val="007F670B"/>
    <w:rsid w:val="00803A2B"/>
    <w:rsid w:val="00805E5B"/>
    <w:rsid w:val="00815345"/>
    <w:rsid w:val="00822AEA"/>
    <w:rsid w:val="0082334F"/>
    <w:rsid w:val="00833F50"/>
    <w:rsid w:val="00835AA2"/>
    <w:rsid w:val="008372B1"/>
    <w:rsid w:val="0084236E"/>
    <w:rsid w:val="00845957"/>
    <w:rsid w:val="00846771"/>
    <w:rsid w:val="0085220F"/>
    <w:rsid w:val="00852C71"/>
    <w:rsid w:val="00856A9B"/>
    <w:rsid w:val="008601E6"/>
    <w:rsid w:val="008607FA"/>
    <w:rsid w:val="008635CF"/>
    <w:rsid w:val="00863775"/>
    <w:rsid w:val="00866EBB"/>
    <w:rsid w:val="00870A03"/>
    <w:rsid w:val="00875B60"/>
    <w:rsid w:val="0087611B"/>
    <w:rsid w:val="00876429"/>
    <w:rsid w:val="0087788D"/>
    <w:rsid w:val="0088078D"/>
    <w:rsid w:val="008815CE"/>
    <w:rsid w:val="00881C35"/>
    <w:rsid w:val="008863E3"/>
    <w:rsid w:val="00890C45"/>
    <w:rsid w:val="008945F0"/>
    <w:rsid w:val="008A23A3"/>
    <w:rsid w:val="008A2BDD"/>
    <w:rsid w:val="008A41D2"/>
    <w:rsid w:val="008A55E0"/>
    <w:rsid w:val="008A63AA"/>
    <w:rsid w:val="008A6C38"/>
    <w:rsid w:val="008C0954"/>
    <w:rsid w:val="008D0473"/>
    <w:rsid w:val="008D0ACA"/>
    <w:rsid w:val="008D1818"/>
    <w:rsid w:val="008D37A2"/>
    <w:rsid w:val="008E2254"/>
    <w:rsid w:val="008E494F"/>
    <w:rsid w:val="008E55A3"/>
    <w:rsid w:val="008E6019"/>
    <w:rsid w:val="008E678C"/>
    <w:rsid w:val="008E7305"/>
    <w:rsid w:val="008E7D76"/>
    <w:rsid w:val="008F077F"/>
    <w:rsid w:val="008F0D8D"/>
    <w:rsid w:val="008F24C6"/>
    <w:rsid w:val="008F5349"/>
    <w:rsid w:val="00903D11"/>
    <w:rsid w:val="009040BD"/>
    <w:rsid w:val="009049F5"/>
    <w:rsid w:val="0090543C"/>
    <w:rsid w:val="009071F4"/>
    <w:rsid w:val="00916840"/>
    <w:rsid w:val="00917E68"/>
    <w:rsid w:val="0092167F"/>
    <w:rsid w:val="00922652"/>
    <w:rsid w:val="00924312"/>
    <w:rsid w:val="00924843"/>
    <w:rsid w:val="00924DD9"/>
    <w:rsid w:val="00925814"/>
    <w:rsid w:val="00926598"/>
    <w:rsid w:val="00930D95"/>
    <w:rsid w:val="0094697E"/>
    <w:rsid w:val="00947A22"/>
    <w:rsid w:val="009519AE"/>
    <w:rsid w:val="00953DA6"/>
    <w:rsid w:val="00957612"/>
    <w:rsid w:val="00960028"/>
    <w:rsid w:val="00962F55"/>
    <w:rsid w:val="009646FF"/>
    <w:rsid w:val="00965495"/>
    <w:rsid w:val="00966D2F"/>
    <w:rsid w:val="00967BF8"/>
    <w:rsid w:val="00975E5E"/>
    <w:rsid w:val="00980972"/>
    <w:rsid w:val="009845CC"/>
    <w:rsid w:val="009871B7"/>
    <w:rsid w:val="009921CA"/>
    <w:rsid w:val="009929D2"/>
    <w:rsid w:val="00993BD0"/>
    <w:rsid w:val="00997DC9"/>
    <w:rsid w:val="009A018B"/>
    <w:rsid w:val="009A0F0A"/>
    <w:rsid w:val="009A6769"/>
    <w:rsid w:val="009A67F7"/>
    <w:rsid w:val="009A6B3F"/>
    <w:rsid w:val="009C5F12"/>
    <w:rsid w:val="009C7750"/>
    <w:rsid w:val="009D160B"/>
    <w:rsid w:val="009E3778"/>
    <w:rsid w:val="009E3A65"/>
    <w:rsid w:val="009E626D"/>
    <w:rsid w:val="009E7CEE"/>
    <w:rsid w:val="009F0016"/>
    <w:rsid w:val="009F35D8"/>
    <w:rsid w:val="009F4A02"/>
    <w:rsid w:val="009F6147"/>
    <w:rsid w:val="00A0256D"/>
    <w:rsid w:val="00A06B20"/>
    <w:rsid w:val="00A11AEC"/>
    <w:rsid w:val="00A158AF"/>
    <w:rsid w:val="00A15970"/>
    <w:rsid w:val="00A22D2C"/>
    <w:rsid w:val="00A2689D"/>
    <w:rsid w:val="00A27BA9"/>
    <w:rsid w:val="00A30900"/>
    <w:rsid w:val="00A30C76"/>
    <w:rsid w:val="00A30E68"/>
    <w:rsid w:val="00A35B34"/>
    <w:rsid w:val="00A40A1A"/>
    <w:rsid w:val="00A412D9"/>
    <w:rsid w:val="00A47A7C"/>
    <w:rsid w:val="00A51E85"/>
    <w:rsid w:val="00A53EF2"/>
    <w:rsid w:val="00A5533F"/>
    <w:rsid w:val="00A55796"/>
    <w:rsid w:val="00A56D3B"/>
    <w:rsid w:val="00A634D1"/>
    <w:rsid w:val="00A64C68"/>
    <w:rsid w:val="00A65ABE"/>
    <w:rsid w:val="00A65F01"/>
    <w:rsid w:val="00A67620"/>
    <w:rsid w:val="00A70DEE"/>
    <w:rsid w:val="00A740F5"/>
    <w:rsid w:val="00A74528"/>
    <w:rsid w:val="00A843E6"/>
    <w:rsid w:val="00A85A60"/>
    <w:rsid w:val="00A866AC"/>
    <w:rsid w:val="00A9315F"/>
    <w:rsid w:val="00A950D4"/>
    <w:rsid w:val="00A953F7"/>
    <w:rsid w:val="00AA209A"/>
    <w:rsid w:val="00AA519A"/>
    <w:rsid w:val="00AA6A67"/>
    <w:rsid w:val="00AA762E"/>
    <w:rsid w:val="00AB2B2B"/>
    <w:rsid w:val="00AB562C"/>
    <w:rsid w:val="00AC092C"/>
    <w:rsid w:val="00AD1293"/>
    <w:rsid w:val="00AD12F6"/>
    <w:rsid w:val="00AD15C4"/>
    <w:rsid w:val="00AD200C"/>
    <w:rsid w:val="00AD2072"/>
    <w:rsid w:val="00AD352D"/>
    <w:rsid w:val="00AE0930"/>
    <w:rsid w:val="00AE098F"/>
    <w:rsid w:val="00AE145A"/>
    <w:rsid w:val="00AE28DD"/>
    <w:rsid w:val="00AE2A9C"/>
    <w:rsid w:val="00AE3A82"/>
    <w:rsid w:val="00AE66D7"/>
    <w:rsid w:val="00AE7517"/>
    <w:rsid w:val="00AF2284"/>
    <w:rsid w:val="00AF2873"/>
    <w:rsid w:val="00AF2A02"/>
    <w:rsid w:val="00AF4689"/>
    <w:rsid w:val="00B009E5"/>
    <w:rsid w:val="00B05227"/>
    <w:rsid w:val="00B05BDB"/>
    <w:rsid w:val="00B06BBF"/>
    <w:rsid w:val="00B07912"/>
    <w:rsid w:val="00B10B76"/>
    <w:rsid w:val="00B1332C"/>
    <w:rsid w:val="00B13613"/>
    <w:rsid w:val="00B169E3"/>
    <w:rsid w:val="00B31C2D"/>
    <w:rsid w:val="00B342C8"/>
    <w:rsid w:val="00B36541"/>
    <w:rsid w:val="00B36E6F"/>
    <w:rsid w:val="00B373A4"/>
    <w:rsid w:val="00B42C2F"/>
    <w:rsid w:val="00B43DF6"/>
    <w:rsid w:val="00B47E59"/>
    <w:rsid w:val="00B5149A"/>
    <w:rsid w:val="00B51C0C"/>
    <w:rsid w:val="00B539D2"/>
    <w:rsid w:val="00B545E0"/>
    <w:rsid w:val="00B5507D"/>
    <w:rsid w:val="00B57BEB"/>
    <w:rsid w:val="00B62133"/>
    <w:rsid w:val="00B6241B"/>
    <w:rsid w:val="00B63A9A"/>
    <w:rsid w:val="00B65C50"/>
    <w:rsid w:val="00B7406F"/>
    <w:rsid w:val="00B779AA"/>
    <w:rsid w:val="00B87744"/>
    <w:rsid w:val="00B87BE6"/>
    <w:rsid w:val="00B916FB"/>
    <w:rsid w:val="00B91C65"/>
    <w:rsid w:val="00B93055"/>
    <w:rsid w:val="00B95E85"/>
    <w:rsid w:val="00BB2E9E"/>
    <w:rsid w:val="00BB4A42"/>
    <w:rsid w:val="00BC21C3"/>
    <w:rsid w:val="00BC25AF"/>
    <w:rsid w:val="00BC264E"/>
    <w:rsid w:val="00BC2E7C"/>
    <w:rsid w:val="00BC48C6"/>
    <w:rsid w:val="00BC4B84"/>
    <w:rsid w:val="00BD0D53"/>
    <w:rsid w:val="00BD1398"/>
    <w:rsid w:val="00BD2517"/>
    <w:rsid w:val="00BD37B2"/>
    <w:rsid w:val="00BD4A01"/>
    <w:rsid w:val="00BD5DAD"/>
    <w:rsid w:val="00BE0EE5"/>
    <w:rsid w:val="00BE3E4B"/>
    <w:rsid w:val="00BF0D41"/>
    <w:rsid w:val="00BF47A9"/>
    <w:rsid w:val="00BF50A8"/>
    <w:rsid w:val="00BF5176"/>
    <w:rsid w:val="00BF589E"/>
    <w:rsid w:val="00BF659D"/>
    <w:rsid w:val="00C01411"/>
    <w:rsid w:val="00C01BD6"/>
    <w:rsid w:val="00C03E29"/>
    <w:rsid w:val="00C042E6"/>
    <w:rsid w:val="00C06688"/>
    <w:rsid w:val="00C07580"/>
    <w:rsid w:val="00C0778E"/>
    <w:rsid w:val="00C1136A"/>
    <w:rsid w:val="00C115BD"/>
    <w:rsid w:val="00C11849"/>
    <w:rsid w:val="00C16963"/>
    <w:rsid w:val="00C16AF4"/>
    <w:rsid w:val="00C17CE0"/>
    <w:rsid w:val="00C202D6"/>
    <w:rsid w:val="00C23DB3"/>
    <w:rsid w:val="00C26345"/>
    <w:rsid w:val="00C265D4"/>
    <w:rsid w:val="00C27B32"/>
    <w:rsid w:val="00C30248"/>
    <w:rsid w:val="00C30FDC"/>
    <w:rsid w:val="00C33974"/>
    <w:rsid w:val="00C34F4B"/>
    <w:rsid w:val="00C4095A"/>
    <w:rsid w:val="00C46DE0"/>
    <w:rsid w:val="00C47112"/>
    <w:rsid w:val="00C50124"/>
    <w:rsid w:val="00C506EF"/>
    <w:rsid w:val="00C57A3D"/>
    <w:rsid w:val="00C605C5"/>
    <w:rsid w:val="00C628A3"/>
    <w:rsid w:val="00C67A25"/>
    <w:rsid w:val="00C7083A"/>
    <w:rsid w:val="00C7175B"/>
    <w:rsid w:val="00C71D4A"/>
    <w:rsid w:val="00C72FEE"/>
    <w:rsid w:val="00C73D7F"/>
    <w:rsid w:val="00C75DB9"/>
    <w:rsid w:val="00C76A0E"/>
    <w:rsid w:val="00C84458"/>
    <w:rsid w:val="00C84C2F"/>
    <w:rsid w:val="00C9325F"/>
    <w:rsid w:val="00C93EBF"/>
    <w:rsid w:val="00CA12DF"/>
    <w:rsid w:val="00CA15E1"/>
    <w:rsid w:val="00CB0F88"/>
    <w:rsid w:val="00CB3E7A"/>
    <w:rsid w:val="00CB7898"/>
    <w:rsid w:val="00CC0184"/>
    <w:rsid w:val="00CC15A2"/>
    <w:rsid w:val="00CC1E12"/>
    <w:rsid w:val="00CC47A5"/>
    <w:rsid w:val="00CC5684"/>
    <w:rsid w:val="00CC598C"/>
    <w:rsid w:val="00CC64F3"/>
    <w:rsid w:val="00CC64FB"/>
    <w:rsid w:val="00CC6A08"/>
    <w:rsid w:val="00CD1522"/>
    <w:rsid w:val="00CD5FAD"/>
    <w:rsid w:val="00CE0F51"/>
    <w:rsid w:val="00CE563A"/>
    <w:rsid w:val="00CE733D"/>
    <w:rsid w:val="00CF1B76"/>
    <w:rsid w:val="00CF2028"/>
    <w:rsid w:val="00D05D5F"/>
    <w:rsid w:val="00D070A2"/>
    <w:rsid w:val="00D10583"/>
    <w:rsid w:val="00D10BF4"/>
    <w:rsid w:val="00D1124F"/>
    <w:rsid w:val="00D1163B"/>
    <w:rsid w:val="00D11775"/>
    <w:rsid w:val="00D11CDE"/>
    <w:rsid w:val="00D13438"/>
    <w:rsid w:val="00D1351B"/>
    <w:rsid w:val="00D15F34"/>
    <w:rsid w:val="00D1606E"/>
    <w:rsid w:val="00D217A3"/>
    <w:rsid w:val="00D24826"/>
    <w:rsid w:val="00D24ECB"/>
    <w:rsid w:val="00D30D44"/>
    <w:rsid w:val="00D3305E"/>
    <w:rsid w:val="00D41E0D"/>
    <w:rsid w:val="00D451B0"/>
    <w:rsid w:val="00D45475"/>
    <w:rsid w:val="00D47B2A"/>
    <w:rsid w:val="00D532B9"/>
    <w:rsid w:val="00D57AE7"/>
    <w:rsid w:val="00D638B5"/>
    <w:rsid w:val="00D65F27"/>
    <w:rsid w:val="00D678AF"/>
    <w:rsid w:val="00D67AB9"/>
    <w:rsid w:val="00D72684"/>
    <w:rsid w:val="00D762EE"/>
    <w:rsid w:val="00D77888"/>
    <w:rsid w:val="00D85816"/>
    <w:rsid w:val="00D90167"/>
    <w:rsid w:val="00D923E8"/>
    <w:rsid w:val="00D939F0"/>
    <w:rsid w:val="00D955C9"/>
    <w:rsid w:val="00D97952"/>
    <w:rsid w:val="00DA0F4C"/>
    <w:rsid w:val="00DA1053"/>
    <w:rsid w:val="00DA1A3F"/>
    <w:rsid w:val="00DA1F55"/>
    <w:rsid w:val="00DA6FE6"/>
    <w:rsid w:val="00DA72E8"/>
    <w:rsid w:val="00DB0081"/>
    <w:rsid w:val="00DB1A92"/>
    <w:rsid w:val="00DB49DE"/>
    <w:rsid w:val="00DB53A6"/>
    <w:rsid w:val="00DB7D3F"/>
    <w:rsid w:val="00DD4982"/>
    <w:rsid w:val="00DE09B8"/>
    <w:rsid w:val="00DE3E8B"/>
    <w:rsid w:val="00DE5C53"/>
    <w:rsid w:val="00DE66B4"/>
    <w:rsid w:val="00DF6751"/>
    <w:rsid w:val="00DF7CE3"/>
    <w:rsid w:val="00E00D58"/>
    <w:rsid w:val="00E029F5"/>
    <w:rsid w:val="00E11C18"/>
    <w:rsid w:val="00E179BE"/>
    <w:rsid w:val="00E22250"/>
    <w:rsid w:val="00E22533"/>
    <w:rsid w:val="00E25125"/>
    <w:rsid w:val="00E306ED"/>
    <w:rsid w:val="00E32C52"/>
    <w:rsid w:val="00E34CF1"/>
    <w:rsid w:val="00E44A37"/>
    <w:rsid w:val="00E47D03"/>
    <w:rsid w:val="00E52504"/>
    <w:rsid w:val="00E55FE7"/>
    <w:rsid w:val="00E6438E"/>
    <w:rsid w:val="00E67D63"/>
    <w:rsid w:val="00E72860"/>
    <w:rsid w:val="00E74622"/>
    <w:rsid w:val="00E7470B"/>
    <w:rsid w:val="00E754D7"/>
    <w:rsid w:val="00E828E9"/>
    <w:rsid w:val="00E9370F"/>
    <w:rsid w:val="00EA1111"/>
    <w:rsid w:val="00EA16AE"/>
    <w:rsid w:val="00EA3A34"/>
    <w:rsid w:val="00EA4CD6"/>
    <w:rsid w:val="00EA7753"/>
    <w:rsid w:val="00EB33A6"/>
    <w:rsid w:val="00EB60F5"/>
    <w:rsid w:val="00EB777F"/>
    <w:rsid w:val="00EC43E5"/>
    <w:rsid w:val="00EC7029"/>
    <w:rsid w:val="00EC7CED"/>
    <w:rsid w:val="00ED2FB0"/>
    <w:rsid w:val="00ED4BFE"/>
    <w:rsid w:val="00EE1779"/>
    <w:rsid w:val="00EE368E"/>
    <w:rsid w:val="00EE695B"/>
    <w:rsid w:val="00EE799D"/>
    <w:rsid w:val="00EF0AE8"/>
    <w:rsid w:val="00EF132B"/>
    <w:rsid w:val="00EF4186"/>
    <w:rsid w:val="00EF42A0"/>
    <w:rsid w:val="00EF6A27"/>
    <w:rsid w:val="00EF7ACF"/>
    <w:rsid w:val="00F02BAD"/>
    <w:rsid w:val="00F02D8B"/>
    <w:rsid w:val="00F039B5"/>
    <w:rsid w:val="00F06E27"/>
    <w:rsid w:val="00F0766D"/>
    <w:rsid w:val="00F07DEA"/>
    <w:rsid w:val="00F14310"/>
    <w:rsid w:val="00F14F5A"/>
    <w:rsid w:val="00F16738"/>
    <w:rsid w:val="00F229EC"/>
    <w:rsid w:val="00F22FCE"/>
    <w:rsid w:val="00F263E8"/>
    <w:rsid w:val="00F26605"/>
    <w:rsid w:val="00F3263E"/>
    <w:rsid w:val="00F422EC"/>
    <w:rsid w:val="00F45C79"/>
    <w:rsid w:val="00F47D66"/>
    <w:rsid w:val="00F55A9C"/>
    <w:rsid w:val="00F56BF7"/>
    <w:rsid w:val="00F61928"/>
    <w:rsid w:val="00F61BA1"/>
    <w:rsid w:val="00F64D60"/>
    <w:rsid w:val="00F70DAB"/>
    <w:rsid w:val="00F72406"/>
    <w:rsid w:val="00F7356B"/>
    <w:rsid w:val="00F96D18"/>
    <w:rsid w:val="00F96D81"/>
    <w:rsid w:val="00FA059F"/>
    <w:rsid w:val="00FA3BC3"/>
    <w:rsid w:val="00FA554C"/>
    <w:rsid w:val="00FA62A9"/>
    <w:rsid w:val="00FA7627"/>
    <w:rsid w:val="00FA7893"/>
    <w:rsid w:val="00FB0510"/>
    <w:rsid w:val="00FB1EC3"/>
    <w:rsid w:val="00FB1F40"/>
    <w:rsid w:val="00FB22D3"/>
    <w:rsid w:val="00FB25FC"/>
    <w:rsid w:val="00FB3044"/>
    <w:rsid w:val="00FB49DE"/>
    <w:rsid w:val="00FB687A"/>
    <w:rsid w:val="00FC4DAE"/>
    <w:rsid w:val="00FC52DD"/>
    <w:rsid w:val="00FC6846"/>
    <w:rsid w:val="00FC7325"/>
    <w:rsid w:val="00FC77F4"/>
    <w:rsid w:val="00FD0733"/>
    <w:rsid w:val="00FD0E2D"/>
    <w:rsid w:val="00FD5996"/>
    <w:rsid w:val="00FD6184"/>
    <w:rsid w:val="00FD6CEF"/>
    <w:rsid w:val="00FD7837"/>
    <w:rsid w:val="00FE0610"/>
    <w:rsid w:val="00FE0BB6"/>
    <w:rsid w:val="00FE2F7F"/>
    <w:rsid w:val="00FE41CE"/>
    <w:rsid w:val="00FE4889"/>
    <w:rsid w:val="00FE6706"/>
    <w:rsid w:val="00FE68D6"/>
    <w:rsid w:val="00FF1FD3"/>
    <w:rsid w:val="00FF3641"/>
    <w:rsid w:val="00FF4717"/>
    <w:rsid w:val="00FF5A43"/>
    <w:rsid w:val="2E0F6501"/>
    <w:rsid w:val="4BE230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 字元 字元 字元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字元 字元 字元"/>
    <w:basedOn w:val="1"/>
    <w:qFormat/>
    <w:uiPriority w:val="0"/>
    <w:pPr>
      <w:widowControl/>
      <w:spacing w:after="160" w:line="240" w:lineRule="exact"/>
    </w:pPr>
    <w:rPr>
      <w:rFonts w:ascii="Tahoma" w:hAnsi="Tahoma"/>
      <w:kern w:val="0"/>
      <w:sz w:val="20"/>
      <w:lang w:eastAsia="en-US"/>
    </w:rPr>
  </w:style>
  <w:style w:type="paragraph" w:customStyle="1" w:styleId="38">
    <w:name w:val="字元 字元 字元 字元 字元"/>
    <w:basedOn w:val="1"/>
    <w:qFormat/>
    <w:uiPriority w:val="0"/>
    <w:pPr>
      <w:widowControl/>
      <w:spacing w:after="160" w:line="240" w:lineRule="exact"/>
    </w:pPr>
    <w:rPr>
      <w:rFonts w:ascii="Tahoma" w:hAnsi="Tahoma"/>
      <w:kern w:val="0"/>
      <w:sz w:val="20"/>
      <w:lang w:eastAsia="en-US"/>
    </w:rPr>
  </w:style>
  <w:style w:type="paragraph" w:styleId="39">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4DAB03-E7CB-4DF6-83CA-101A897DDB6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1336</Words>
  <Characters>7619</Characters>
  <Lines>63</Lines>
  <Paragraphs>17</Paragraphs>
  <TotalTime>0</TotalTime>
  <ScaleCrop>false</ScaleCrop>
  <LinksUpToDate>false</LinksUpToDate>
  <CharactersWithSpaces>8938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2025-11-20T07:26:00Z</dcterms:created>
  <dc:creator>user-1</dc:creator>
  <cp:lastModifiedBy>Charlie Chuang</cp:lastModifiedBy>
  <cp:lastPrinted>2022-06-29T11:13:00Z</cp:lastPrinted>
  <dcterms:modified xsi:type="dcterms:W3CDTF">2025-12-29T07:14:07Z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998B6F1CEB2E4F05987AA0FA9CE3484D_12</vt:lpwstr>
  </property>
</Properties>
</file>